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6796" w14:textId="7DA431CC" w:rsidR="00987F9E" w:rsidRDefault="004D6E95" w:rsidP="00B24ED5">
      <w:pPr>
        <w:spacing w:line="360" w:lineRule="auto"/>
        <w:ind w:firstLineChars="200" w:firstLine="643"/>
        <w:jc w:val="center"/>
        <w:rPr>
          <w:rFonts w:ascii="宋体" w:hAnsi="宋体"/>
          <w:b/>
          <w:color w:val="000000"/>
          <w:sz w:val="32"/>
          <w:szCs w:val="24"/>
        </w:rPr>
      </w:pPr>
      <w:r w:rsidRPr="004D6E95">
        <w:rPr>
          <w:rFonts w:ascii="宋体" w:hAnsi="宋体" w:hint="eastAsia"/>
          <w:b/>
          <w:color w:val="000000"/>
          <w:sz w:val="32"/>
          <w:szCs w:val="24"/>
        </w:rPr>
        <w:t>202</w:t>
      </w:r>
      <w:r w:rsidR="005173E0">
        <w:rPr>
          <w:rFonts w:ascii="宋体" w:hAnsi="宋体" w:hint="eastAsia"/>
          <w:b/>
          <w:color w:val="000000"/>
          <w:sz w:val="32"/>
          <w:szCs w:val="24"/>
        </w:rPr>
        <w:t>6</w:t>
      </w:r>
      <w:r w:rsidRPr="004D6E95">
        <w:rPr>
          <w:rFonts w:ascii="宋体" w:hAnsi="宋体" w:hint="eastAsia"/>
          <w:b/>
          <w:color w:val="000000"/>
          <w:sz w:val="32"/>
          <w:szCs w:val="24"/>
        </w:rPr>
        <w:t>-202</w:t>
      </w:r>
      <w:r w:rsidR="00A37A8F">
        <w:rPr>
          <w:rFonts w:ascii="宋体" w:hAnsi="宋体"/>
          <w:b/>
          <w:color w:val="000000"/>
          <w:sz w:val="32"/>
          <w:szCs w:val="24"/>
        </w:rPr>
        <w:t>7</w:t>
      </w:r>
      <w:r w:rsidR="00987F9E">
        <w:rPr>
          <w:rFonts w:ascii="宋体" w:hAnsi="宋体" w:hint="eastAsia"/>
          <w:b/>
          <w:color w:val="000000"/>
          <w:sz w:val="32"/>
          <w:szCs w:val="24"/>
        </w:rPr>
        <w:t>年度</w:t>
      </w:r>
      <w:r w:rsidR="005A7029">
        <w:rPr>
          <w:rFonts w:ascii="宋体" w:hAnsi="宋体" w:hint="eastAsia"/>
          <w:b/>
          <w:color w:val="000000"/>
          <w:sz w:val="32"/>
          <w:szCs w:val="24"/>
        </w:rPr>
        <w:t>芜湖安得智联科技有限公司</w:t>
      </w:r>
      <w:r w:rsidR="00504FCB">
        <w:rPr>
          <w:rFonts w:ascii="宋体" w:hAnsi="宋体" w:hint="eastAsia"/>
          <w:b/>
          <w:color w:val="000000"/>
          <w:sz w:val="32"/>
          <w:szCs w:val="24"/>
        </w:rPr>
        <w:t>沈阳</w:t>
      </w:r>
      <w:r w:rsidR="001A7D03">
        <w:rPr>
          <w:rFonts w:ascii="宋体" w:hAnsi="宋体" w:hint="eastAsia"/>
          <w:b/>
          <w:color w:val="000000"/>
          <w:sz w:val="32"/>
          <w:szCs w:val="24"/>
        </w:rPr>
        <w:t>家电</w:t>
      </w:r>
      <w:r w:rsidRPr="004D6E95">
        <w:rPr>
          <w:rFonts w:ascii="宋体" w:hAnsi="宋体" w:hint="eastAsia"/>
          <w:b/>
          <w:color w:val="000000"/>
          <w:sz w:val="32"/>
          <w:szCs w:val="24"/>
        </w:rPr>
        <w:t>装卸</w:t>
      </w:r>
      <w:r w:rsidR="00987F9E">
        <w:rPr>
          <w:rFonts w:ascii="宋体" w:hAnsi="宋体" w:hint="eastAsia"/>
          <w:b/>
          <w:color w:val="000000"/>
          <w:sz w:val="32"/>
          <w:szCs w:val="24"/>
        </w:rPr>
        <w:t>项目</w:t>
      </w:r>
      <w:r w:rsidRPr="004D6E95">
        <w:rPr>
          <w:rFonts w:ascii="宋体" w:hAnsi="宋体" w:hint="eastAsia"/>
          <w:b/>
          <w:color w:val="000000"/>
          <w:sz w:val="32"/>
          <w:szCs w:val="24"/>
        </w:rPr>
        <w:t>招标公告</w:t>
      </w:r>
    </w:p>
    <w:p w14:paraId="1A52CCDE" w14:textId="0E8D10A8" w:rsidR="00137708" w:rsidRDefault="005A70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芜湖安得智联科技有限公司</w:t>
      </w:r>
      <w:r w:rsidR="002A3DB5" w:rsidRPr="00B53990">
        <w:rPr>
          <w:rFonts w:ascii="宋体" w:hAnsi="宋体" w:hint="eastAsia"/>
          <w:sz w:val="24"/>
          <w:szCs w:val="24"/>
        </w:rPr>
        <w:t>定于</w:t>
      </w:r>
      <w:r w:rsidR="005F544F">
        <w:rPr>
          <w:rFonts w:ascii="宋体" w:hAnsi="宋体" w:hint="eastAsia"/>
          <w:sz w:val="24"/>
          <w:szCs w:val="24"/>
        </w:rPr>
        <w:t>202</w:t>
      </w:r>
      <w:r w:rsidR="005173E0">
        <w:rPr>
          <w:rFonts w:ascii="宋体" w:hAnsi="宋体" w:hint="eastAsia"/>
          <w:sz w:val="24"/>
          <w:szCs w:val="24"/>
        </w:rPr>
        <w:t>6</w:t>
      </w:r>
      <w:r w:rsidR="005F544F">
        <w:rPr>
          <w:rFonts w:ascii="宋体" w:hAnsi="宋体" w:hint="eastAsia"/>
          <w:sz w:val="24"/>
          <w:szCs w:val="24"/>
        </w:rPr>
        <w:t>年</w:t>
      </w:r>
      <w:r w:rsidR="005173E0">
        <w:rPr>
          <w:rFonts w:ascii="宋体" w:hAnsi="宋体" w:hint="eastAsia"/>
          <w:sz w:val="24"/>
          <w:szCs w:val="24"/>
        </w:rPr>
        <w:t>12</w:t>
      </w:r>
      <w:r w:rsidR="005F544F">
        <w:rPr>
          <w:rFonts w:ascii="宋体" w:hAnsi="宋体" w:hint="eastAsia"/>
          <w:sz w:val="24"/>
          <w:szCs w:val="24"/>
        </w:rPr>
        <w:t>月</w:t>
      </w:r>
      <w:r w:rsidR="002A3DB5">
        <w:rPr>
          <w:rFonts w:ascii="宋体" w:hAnsi="宋体"/>
          <w:sz w:val="24"/>
          <w:szCs w:val="24"/>
        </w:rPr>
        <w:t>2</w:t>
      </w:r>
      <w:r w:rsidR="005173E0">
        <w:rPr>
          <w:rFonts w:ascii="宋体" w:hAnsi="宋体" w:hint="eastAsia"/>
          <w:sz w:val="24"/>
          <w:szCs w:val="24"/>
        </w:rPr>
        <w:t>2</w:t>
      </w:r>
      <w:r w:rsidR="005F544F">
        <w:rPr>
          <w:rFonts w:ascii="宋体" w:hAnsi="宋体" w:hint="eastAsia"/>
          <w:sz w:val="24"/>
          <w:szCs w:val="24"/>
        </w:rPr>
        <w:t>日对202</w:t>
      </w:r>
      <w:r w:rsidR="005173E0">
        <w:rPr>
          <w:rFonts w:ascii="宋体" w:hAnsi="宋体" w:hint="eastAsia"/>
          <w:sz w:val="24"/>
          <w:szCs w:val="24"/>
        </w:rPr>
        <w:t>6</w:t>
      </w:r>
      <w:r w:rsidR="00987F9E">
        <w:rPr>
          <w:rFonts w:ascii="宋体" w:hAnsi="宋体"/>
          <w:sz w:val="24"/>
          <w:szCs w:val="24"/>
        </w:rPr>
        <w:t>-202</w:t>
      </w:r>
      <w:r w:rsidR="00A37A8F">
        <w:rPr>
          <w:rFonts w:ascii="宋体" w:hAnsi="宋体"/>
          <w:sz w:val="24"/>
          <w:szCs w:val="24"/>
        </w:rPr>
        <w:t>7</w:t>
      </w:r>
      <w:r w:rsidR="005F544F">
        <w:rPr>
          <w:rFonts w:ascii="宋体" w:hAnsi="宋体" w:hint="eastAsia"/>
          <w:sz w:val="24"/>
          <w:szCs w:val="24"/>
        </w:rPr>
        <w:t>年度</w:t>
      </w:r>
      <w:r>
        <w:rPr>
          <w:rFonts w:ascii="宋体" w:hAnsi="宋体" w:hint="eastAsia"/>
          <w:sz w:val="24"/>
          <w:szCs w:val="24"/>
        </w:rPr>
        <w:t>芜湖安得智联科技有限公司</w:t>
      </w:r>
      <w:r w:rsidR="00504FCB" w:rsidRPr="00504FCB">
        <w:rPr>
          <w:rFonts w:ascii="宋体" w:hAnsi="宋体" w:hint="eastAsia"/>
          <w:sz w:val="24"/>
          <w:szCs w:val="24"/>
        </w:rPr>
        <w:t>沈阳</w:t>
      </w:r>
      <w:r w:rsidR="00EA52EE" w:rsidRPr="00EA52EE">
        <w:rPr>
          <w:rFonts w:ascii="宋体" w:hAnsi="宋体" w:hint="eastAsia"/>
          <w:sz w:val="24"/>
          <w:szCs w:val="24"/>
        </w:rPr>
        <w:t>家电</w:t>
      </w:r>
      <w:r w:rsidR="005F544F">
        <w:rPr>
          <w:rFonts w:ascii="宋体" w:hAnsi="宋体" w:hint="eastAsia"/>
          <w:sz w:val="24"/>
          <w:szCs w:val="24"/>
        </w:rPr>
        <w:t>装卸</w:t>
      </w:r>
      <w:r w:rsidR="00987F9E">
        <w:rPr>
          <w:rFonts w:ascii="宋体" w:hAnsi="宋体" w:hint="eastAsia"/>
          <w:sz w:val="24"/>
          <w:szCs w:val="24"/>
        </w:rPr>
        <w:t>项目</w:t>
      </w:r>
      <w:r w:rsidR="005F544F">
        <w:rPr>
          <w:rFonts w:ascii="宋体" w:hAnsi="宋体" w:hint="eastAsia"/>
          <w:sz w:val="24"/>
          <w:szCs w:val="24"/>
        </w:rPr>
        <w:t>进行公开招标。现就招标有关事宜予以公告，竭诚欢迎国内符合要求的物流服务供应商参加投标。</w:t>
      </w:r>
      <w:r w:rsidR="005F544F">
        <w:rPr>
          <w:rFonts w:ascii="宋体" w:hAnsi="宋体"/>
          <w:sz w:val="24"/>
          <w:szCs w:val="24"/>
        </w:rPr>
        <w:t xml:space="preserve"> </w:t>
      </w:r>
    </w:p>
    <w:p w14:paraId="758A1997" w14:textId="77777777" w:rsidR="00137708" w:rsidRDefault="005F544F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一、招标项目</w:t>
      </w:r>
    </w:p>
    <w:p w14:paraId="4E04B7DB" w14:textId="709D764B" w:rsidR="00137708" w:rsidRPr="004D7F45" w:rsidRDefault="005A7029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芜湖安得智联科技有限公司</w:t>
      </w:r>
      <w:r w:rsidR="004D7F45">
        <w:rPr>
          <w:rFonts w:ascii="宋体" w:hAnsi="宋体" w:hint="eastAsia"/>
          <w:sz w:val="24"/>
          <w:szCs w:val="24"/>
        </w:rPr>
        <w:t>2</w:t>
      </w:r>
      <w:r w:rsidR="004D7F45">
        <w:rPr>
          <w:rFonts w:ascii="宋体" w:hAnsi="宋体"/>
          <w:sz w:val="24"/>
          <w:szCs w:val="24"/>
        </w:rPr>
        <w:t>02</w:t>
      </w:r>
      <w:r w:rsidR="005173E0">
        <w:rPr>
          <w:rFonts w:ascii="宋体" w:hAnsi="宋体" w:hint="eastAsia"/>
          <w:sz w:val="24"/>
          <w:szCs w:val="24"/>
        </w:rPr>
        <w:t>6</w:t>
      </w:r>
      <w:r w:rsidR="00A37A8F">
        <w:rPr>
          <w:rFonts w:ascii="宋体" w:hAnsi="宋体"/>
          <w:sz w:val="24"/>
          <w:szCs w:val="24"/>
        </w:rPr>
        <w:t>-2027</w:t>
      </w:r>
      <w:r w:rsidR="004D7F45">
        <w:rPr>
          <w:rFonts w:ascii="宋体" w:hAnsi="宋体" w:hint="eastAsia"/>
          <w:sz w:val="24"/>
          <w:szCs w:val="24"/>
        </w:rPr>
        <w:t>年度</w:t>
      </w:r>
      <w:r w:rsidR="00EA52EE">
        <w:rPr>
          <w:rFonts w:ascii="宋体" w:hAnsi="宋体" w:hint="eastAsia"/>
          <w:sz w:val="24"/>
          <w:szCs w:val="24"/>
        </w:rPr>
        <w:t>沈阳</w:t>
      </w:r>
      <w:r w:rsidR="004D7F45" w:rsidRPr="004D7F45">
        <w:rPr>
          <w:rFonts w:ascii="宋体" w:hAnsi="宋体" w:hint="eastAsia"/>
          <w:sz w:val="24"/>
          <w:szCs w:val="24"/>
        </w:rPr>
        <w:t>家电</w:t>
      </w:r>
      <w:r w:rsidR="004D7F45">
        <w:rPr>
          <w:rFonts w:ascii="宋体" w:hAnsi="宋体" w:hint="eastAsia"/>
          <w:sz w:val="24"/>
          <w:szCs w:val="24"/>
        </w:rPr>
        <w:t>装卸</w:t>
      </w:r>
      <w:r w:rsidR="004D7F45" w:rsidRPr="004D7F45">
        <w:rPr>
          <w:rFonts w:ascii="宋体" w:hAnsi="宋体" w:hint="eastAsia"/>
          <w:sz w:val="24"/>
          <w:szCs w:val="24"/>
        </w:rPr>
        <w:t>业务</w:t>
      </w:r>
      <w:r w:rsidR="004D7F45">
        <w:rPr>
          <w:rFonts w:ascii="宋体" w:hAnsi="宋体" w:hint="eastAsia"/>
          <w:sz w:val="24"/>
          <w:szCs w:val="24"/>
        </w:rPr>
        <w:t>，</w:t>
      </w:r>
      <w:r w:rsidR="004D7F45" w:rsidRPr="004D7F45">
        <w:rPr>
          <w:rFonts w:ascii="宋体" w:hAnsi="宋体" w:hint="eastAsia"/>
          <w:sz w:val="24"/>
          <w:szCs w:val="24"/>
        </w:rPr>
        <w:t>预计年规模</w:t>
      </w:r>
      <w:r w:rsidR="00AF65E7" w:rsidRPr="00AF65E7">
        <w:rPr>
          <w:rFonts w:ascii="宋体" w:hAnsi="宋体" w:hint="eastAsia"/>
          <w:sz w:val="24"/>
          <w:szCs w:val="24"/>
        </w:rPr>
        <w:t>485</w:t>
      </w:r>
      <w:r w:rsidR="004D7F45" w:rsidRPr="004D7F45">
        <w:rPr>
          <w:rFonts w:ascii="宋体" w:hAnsi="宋体" w:hint="eastAsia"/>
          <w:sz w:val="24"/>
          <w:szCs w:val="24"/>
        </w:rPr>
        <w:t>万元。（根据前期运作数据测算，预测数据不作为日后运作约定数据）</w:t>
      </w:r>
    </w:p>
    <w:p w14:paraId="6AD4A203" w14:textId="70FC23BA" w:rsidR="00137708" w:rsidRDefault="005F544F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二、投标资格要求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14:paraId="7A584652" w14:textId="2C1584B0" w:rsidR="00137708" w:rsidRDefault="005F544F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、投标人注册资金：仓储物流装卸服务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商注册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资金不少于</w:t>
      </w:r>
      <w:r w:rsidR="0019433C"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0万元。</w:t>
      </w:r>
    </w:p>
    <w:p w14:paraId="278EB419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、须具有一年以上</w:t>
      </w:r>
      <w:r>
        <w:rPr>
          <w:rFonts w:ascii="宋体" w:hAnsi="宋体" w:hint="eastAsia"/>
          <w:color w:val="FF0000"/>
          <w:sz w:val="24"/>
          <w:szCs w:val="24"/>
        </w:rPr>
        <w:t>本次招议标项目所属行业</w:t>
      </w:r>
      <w:r>
        <w:rPr>
          <w:rFonts w:ascii="宋体" w:hAnsi="宋体" w:hint="eastAsia"/>
          <w:sz w:val="24"/>
          <w:szCs w:val="24"/>
        </w:rPr>
        <w:t>仓储装卸经验、相关物流企业营运资质及无不良合作历史。</w:t>
      </w:r>
    </w:p>
    <w:p w14:paraId="289FE3BF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、能够开具仓储增值税专用发票（税率</w:t>
      </w:r>
      <w:r>
        <w:rPr>
          <w:rFonts w:ascii="宋体" w:hAnsi="宋体"/>
          <w:sz w:val="24"/>
          <w:szCs w:val="24"/>
        </w:rPr>
        <w:t>6%</w:t>
      </w:r>
      <w:r>
        <w:rPr>
          <w:rFonts w:ascii="宋体" w:hAnsi="宋体" w:hint="eastAsia"/>
          <w:sz w:val="24"/>
          <w:szCs w:val="24"/>
        </w:rPr>
        <w:t>）。</w:t>
      </w:r>
    </w:p>
    <w:p w14:paraId="18F0E6DD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、本次招标不接受多家供应商联合投标和</w:t>
      </w:r>
      <w:r>
        <w:rPr>
          <w:rFonts w:ascii="宋体" w:hAnsi="宋体" w:hint="eastAsia"/>
          <w:color w:val="FF0000"/>
          <w:sz w:val="24"/>
          <w:szCs w:val="24"/>
        </w:rPr>
        <w:t>具有关联关系的供应商（有相同法人和股东）</w:t>
      </w:r>
      <w:r>
        <w:rPr>
          <w:rFonts w:ascii="宋体" w:hAnsi="宋体" w:hint="eastAsia"/>
          <w:sz w:val="24"/>
          <w:szCs w:val="24"/>
        </w:rPr>
        <w:t>，否则无效。</w:t>
      </w:r>
    </w:p>
    <w:p w14:paraId="7D793BFC" w14:textId="0EBDE7E9" w:rsidR="001A7D03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</w:t>
      </w:r>
      <w:r w:rsidR="001A7D03" w:rsidRPr="00EA52EE">
        <w:rPr>
          <w:rFonts w:ascii="宋体" w:hAnsi="宋体" w:hint="eastAsia"/>
          <w:sz w:val="24"/>
          <w:szCs w:val="24"/>
        </w:rPr>
        <w:t>投标保证金3万元（请注明沈阳XX装卸项目投标保证金）。</w:t>
      </w:r>
    </w:p>
    <w:p w14:paraId="6CD562E8" w14:textId="15AF3461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招标方将对投标人资格进行审核，符合条件的方可参与投标。</w:t>
      </w:r>
    </w:p>
    <w:p w14:paraId="51404814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三、招标相关事项说明</w:t>
      </w:r>
      <w:r>
        <w:rPr>
          <w:rFonts w:ascii="宋体" w:hAnsi="宋体"/>
          <w:sz w:val="24"/>
          <w:szCs w:val="24"/>
        </w:rPr>
        <w:t xml:space="preserve"> </w:t>
      </w:r>
    </w:p>
    <w:p w14:paraId="2A1A1364" w14:textId="19CA733E" w:rsidR="00137708" w:rsidRDefault="005F544F" w:rsidP="00EA52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、有意参与投标的企业必须在202</w:t>
      </w:r>
      <w:r w:rsidR="00434287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</w:t>
      </w:r>
      <w:r w:rsidR="005173E0"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5173E0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-</w:t>
      </w:r>
      <w:r w:rsidR="005173E0"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5173E0"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日完成报名，</w:t>
      </w:r>
      <w:proofErr w:type="gramStart"/>
      <w:r w:rsidR="00504FCB" w:rsidRPr="00504FCB">
        <w:rPr>
          <w:rFonts w:ascii="宋体" w:hAnsi="宋体" w:hint="eastAsia"/>
          <w:sz w:val="24"/>
          <w:szCs w:val="24"/>
        </w:rPr>
        <w:t>报名请</w:t>
      </w:r>
      <w:proofErr w:type="gramEnd"/>
      <w:r w:rsidR="00504FCB" w:rsidRPr="00504FCB">
        <w:rPr>
          <w:rFonts w:ascii="宋体" w:hAnsi="宋体" w:hint="eastAsia"/>
          <w:sz w:val="24"/>
          <w:szCs w:val="24"/>
        </w:rPr>
        <w:t>登入网址https://lsp.annto.com注册、报名。</w:t>
      </w:r>
      <w:r>
        <w:rPr>
          <w:rFonts w:ascii="宋体" w:hAnsi="宋体" w:hint="eastAsia"/>
          <w:sz w:val="24"/>
          <w:szCs w:val="24"/>
        </w:rPr>
        <w:t>招标方根据物流装卸服务供应商所提供资料进行资格审核，审核通过的将于202</w:t>
      </w:r>
      <w:r w:rsidR="00434287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</w:t>
      </w:r>
      <w:r w:rsidR="005173E0"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5173E0">
        <w:rPr>
          <w:rFonts w:ascii="宋体" w:hAnsi="宋体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日前通知供应商，参与后续投标工作。</w:t>
      </w:r>
    </w:p>
    <w:p w14:paraId="45669AED" w14:textId="6288CC84" w:rsidR="00137708" w:rsidRDefault="005F544F" w:rsidP="00EA52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、招标文件发售时间：202</w:t>
      </w:r>
      <w:r w:rsidR="00434287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</w:t>
      </w:r>
      <w:r w:rsidR="005173E0"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5173E0">
        <w:rPr>
          <w:rFonts w:ascii="宋体" w:hAnsi="宋体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8:30- 18:00</w:t>
      </w:r>
      <w:r>
        <w:rPr>
          <w:rFonts w:ascii="宋体" w:hAnsi="宋体" w:hint="eastAsia"/>
          <w:sz w:val="24"/>
          <w:szCs w:val="24"/>
        </w:rPr>
        <w:t>（标书</w:t>
      </w:r>
      <w:r w:rsidR="00AB3AB0">
        <w:rPr>
          <w:rFonts w:ascii="宋体" w:hAnsi="宋体"/>
          <w:sz w:val="24"/>
          <w:szCs w:val="24"/>
        </w:rPr>
        <w:t>200</w:t>
      </w:r>
      <w:r>
        <w:rPr>
          <w:rFonts w:ascii="宋体" w:hAnsi="宋体" w:hint="eastAsia"/>
          <w:sz w:val="24"/>
          <w:szCs w:val="24"/>
        </w:rPr>
        <w:t>元/份）</w:t>
      </w:r>
      <w:r w:rsidR="004D7F45">
        <w:rPr>
          <w:rFonts w:ascii="宋体" w:hAnsi="宋体" w:hint="eastAsia"/>
          <w:sz w:val="24"/>
          <w:szCs w:val="24"/>
        </w:rPr>
        <w:t>，</w:t>
      </w:r>
      <w:r w:rsidR="004D7F45" w:rsidRPr="004D7F45">
        <w:rPr>
          <w:rFonts w:ascii="宋体" w:hAnsi="宋体" w:hint="eastAsia"/>
          <w:sz w:val="24"/>
          <w:szCs w:val="24"/>
        </w:rPr>
        <w:t>不论中标与否，恕</w:t>
      </w:r>
      <w:proofErr w:type="gramStart"/>
      <w:r w:rsidR="004D7F45" w:rsidRPr="004D7F45">
        <w:rPr>
          <w:rFonts w:ascii="宋体" w:hAnsi="宋体" w:hint="eastAsia"/>
          <w:sz w:val="24"/>
          <w:szCs w:val="24"/>
        </w:rPr>
        <w:t>不</w:t>
      </w:r>
      <w:proofErr w:type="gramEnd"/>
      <w:r w:rsidR="004D7F45" w:rsidRPr="004D7F45">
        <w:rPr>
          <w:rFonts w:ascii="宋体" w:hAnsi="宋体" w:hint="eastAsia"/>
          <w:sz w:val="24"/>
          <w:szCs w:val="24"/>
        </w:rPr>
        <w:t>退款</w:t>
      </w:r>
      <w:r>
        <w:rPr>
          <w:rFonts w:ascii="宋体" w:hAnsi="宋体" w:hint="eastAsia"/>
          <w:sz w:val="24"/>
          <w:szCs w:val="24"/>
        </w:rPr>
        <w:t>。</w:t>
      </w:r>
    </w:p>
    <w:p w14:paraId="0C524766" w14:textId="6C592800" w:rsidR="00137708" w:rsidRDefault="005F544F" w:rsidP="00EA52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、标前会时间：202</w:t>
      </w:r>
      <w:r w:rsidR="00434287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</w:t>
      </w:r>
      <w:r w:rsidR="00FF5610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 w:rsidR="005173E0">
        <w:rPr>
          <w:rFonts w:ascii="宋体" w:hAnsi="宋体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日上午9</w:t>
      </w:r>
      <w:r>
        <w:rPr>
          <w:rFonts w:ascii="宋体" w:hAnsi="宋体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。（如有修改另行通知）</w:t>
      </w:r>
    </w:p>
    <w:p w14:paraId="4B89CA9A" w14:textId="77777777" w:rsidR="00137708" w:rsidRDefault="005F544F" w:rsidP="00EA52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、标前会地点：美安</w:t>
      </w:r>
      <w:proofErr w:type="gramStart"/>
      <w:r>
        <w:rPr>
          <w:rFonts w:ascii="宋体" w:hAnsi="宋体" w:hint="eastAsia"/>
          <w:sz w:val="24"/>
          <w:szCs w:val="24"/>
        </w:rPr>
        <w:t>物流园</w:t>
      </w:r>
      <w:proofErr w:type="gramEnd"/>
      <w:r>
        <w:rPr>
          <w:rFonts w:ascii="宋体" w:hAnsi="宋体" w:hint="eastAsia"/>
          <w:sz w:val="24"/>
          <w:szCs w:val="24"/>
        </w:rPr>
        <w:t>2楼会议室（</w:t>
      </w:r>
      <w:proofErr w:type="gramStart"/>
      <w:r>
        <w:rPr>
          <w:rFonts w:ascii="宋体" w:hAnsi="宋体" w:hint="eastAsia"/>
          <w:sz w:val="24"/>
          <w:szCs w:val="24"/>
        </w:rPr>
        <w:t>具体会议</w:t>
      </w:r>
      <w:proofErr w:type="gramEnd"/>
      <w:r>
        <w:rPr>
          <w:rFonts w:ascii="宋体" w:hAnsi="宋体" w:hint="eastAsia"/>
          <w:sz w:val="24"/>
          <w:szCs w:val="24"/>
        </w:rPr>
        <w:t>以招标方通知为准）。</w:t>
      </w:r>
    </w:p>
    <w:p w14:paraId="002E58C8" w14:textId="389721AD" w:rsidR="00137708" w:rsidRDefault="005F544F" w:rsidP="00EA52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、标前会内容：招标方向投标人介绍本项目有关情况并回答投标人提出的有关问题（未参加标前会的单位不得参与后续招标工作）。</w:t>
      </w:r>
    </w:p>
    <w:p w14:paraId="5B36CD9B" w14:textId="37D2095B" w:rsidR="003E640B" w:rsidRDefault="003E640B" w:rsidP="003E640B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6、竞标时间：202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</w:t>
      </w:r>
      <w:r w:rsidR="005173E0"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5173E0">
        <w:rPr>
          <w:rFonts w:ascii="宋体" w:hAnsi="宋体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日</w:t>
      </w:r>
      <w:bookmarkStart w:id="0" w:name="_Hlk204007234"/>
      <w:r w:rsidR="00A943E5"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：</w:t>
      </w:r>
      <w:r w:rsidR="00A943E5">
        <w:rPr>
          <w:rFonts w:ascii="宋体" w:hAnsi="宋体"/>
          <w:sz w:val="24"/>
          <w:szCs w:val="24"/>
        </w:rPr>
        <w:t>30</w:t>
      </w:r>
      <w:bookmarkEnd w:id="0"/>
    </w:p>
    <w:p w14:paraId="18F3C770" w14:textId="074916CF" w:rsidR="003E640B" w:rsidRPr="003E640B" w:rsidRDefault="003E640B" w:rsidP="003E640B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竞标地点：</w:t>
      </w:r>
      <w:proofErr w:type="gramStart"/>
      <w:r>
        <w:rPr>
          <w:rFonts w:ascii="宋体" w:hAnsi="宋体" w:hint="eastAsia"/>
          <w:sz w:val="24"/>
          <w:szCs w:val="24"/>
        </w:rPr>
        <w:t>沈阳市沈北新区</w:t>
      </w:r>
      <w:proofErr w:type="gramEnd"/>
      <w:r>
        <w:rPr>
          <w:rFonts w:ascii="宋体" w:hAnsi="宋体" w:hint="eastAsia"/>
          <w:sz w:val="24"/>
          <w:szCs w:val="24"/>
        </w:rPr>
        <w:t>秋月湖街6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号沈阳美安</w:t>
      </w:r>
      <w:proofErr w:type="gramStart"/>
      <w:r>
        <w:rPr>
          <w:rFonts w:ascii="宋体" w:hAnsi="宋体" w:hint="eastAsia"/>
          <w:sz w:val="24"/>
          <w:szCs w:val="24"/>
        </w:rPr>
        <w:t>物流园</w:t>
      </w:r>
      <w:proofErr w:type="gramEnd"/>
      <w:r>
        <w:rPr>
          <w:rFonts w:ascii="宋体" w:hAnsi="宋体" w:hint="eastAsia"/>
          <w:sz w:val="24"/>
          <w:szCs w:val="24"/>
        </w:rPr>
        <w:t>办公楼二楼会议室。</w:t>
      </w:r>
      <w:r>
        <w:br/>
      </w:r>
      <w:r>
        <w:rPr>
          <w:rFonts w:ascii="宋体" w:hAnsi="宋体" w:hint="eastAsia"/>
          <w:sz w:val="24"/>
          <w:szCs w:val="24"/>
        </w:rPr>
        <w:t>7、中标结果公布时间：招标结束后</w:t>
      </w:r>
      <w:r w:rsidR="00A37A8F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个工作日内（未完成顺延）</w:t>
      </w:r>
    </w:p>
    <w:p w14:paraId="0D10942D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四、招标报名所需资料</w:t>
      </w:r>
    </w:p>
    <w:p w14:paraId="50113992" w14:textId="4381EA59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 w:rsidR="00504FCB" w:rsidRPr="00504FCB">
        <w:rPr>
          <w:rFonts w:ascii="宋体" w:hAnsi="宋体" w:hint="eastAsia"/>
          <w:sz w:val="24"/>
          <w:szCs w:val="24"/>
        </w:rPr>
        <w:t>营业执照</w:t>
      </w:r>
      <w:r w:rsidR="00EA52EE" w:rsidRPr="00B53990">
        <w:rPr>
          <w:rFonts w:ascii="宋体" w:hAnsi="宋体" w:hint="eastAsia"/>
          <w:sz w:val="24"/>
          <w:szCs w:val="24"/>
        </w:rPr>
        <w:t>（税务登记证、组织机构代码证）</w:t>
      </w:r>
      <w:r w:rsidR="00504FCB" w:rsidRPr="00504FCB">
        <w:rPr>
          <w:rFonts w:ascii="宋体" w:hAnsi="宋体" w:hint="eastAsia"/>
          <w:sz w:val="24"/>
          <w:szCs w:val="24"/>
        </w:rPr>
        <w:t>、完税证明、法人代表身份证复印件（加盖公章）、日常联系人信息（姓名、身份证号、电话、公司联系邮箱、公司联系地址）、雇主责任险保单（保额不低于100万）或员工（装卸工）购买社保凭证；</w:t>
      </w:r>
    </w:p>
    <w:p w14:paraId="3FDA793C" w14:textId="5A8D7E5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、其他可证明公司资历及实力的书面资料（例如年度审计报告、获奖证书）。</w:t>
      </w:r>
    </w:p>
    <w:p w14:paraId="3B69D03C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、提供资质评估信息：</w:t>
      </w:r>
    </w:p>
    <w:p w14:paraId="656654AD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）仓储装卸：《仓储意向供方调研表》（请填写盖公章邮寄）</w:t>
      </w:r>
    </w:p>
    <w:p w14:paraId="21CB6A9C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、报名及相关资料请通过电子文档先发送</w:t>
      </w:r>
      <w:proofErr w:type="gramStart"/>
      <w:r>
        <w:rPr>
          <w:rFonts w:ascii="宋体" w:hAnsi="宋体" w:hint="eastAsia"/>
          <w:sz w:val="24"/>
          <w:szCs w:val="24"/>
        </w:rPr>
        <w:t>至以下</w:t>
      </w:r>
      <w:proofErr w:type="gramEnd"/>
      <w:r>
        <w:rPr>
          <w:rFonts w:ascii="宋体" w:hAnsi="宋体" w:hint="eastAsia"/>
          <w:sz w:val="24"/>
          <w:szCs w:val="24"/>
        </w:rPr>
        <w:t>邮箱，具体资料请加盖公章后邮寄给招标方：</w:t>
      </w:r>
    </w:p>
    <w:p w14:paraId="13C59C85" w14:textId="7AB4E604" w:rsidR="00137708" w:rsidRPr="00BB59FD" w:rsidRDefault="005F544F">
      <w:pPr>
        <w:spacing w:line="360" w:lineRule="auto"/>
        <w:ind w:firstLine="480"/>
        <w:rPr>
          <w:rStyle w:val="a9"/>
        </w:rPr>
      </w:pPr>
      <w:r>
        <w:rPr>
          <w:rFonts w:ascii="宋体" w:hAnsi="宋体" w:hint="eastAsia"/>
          <w:sz w:val="24"/>
          <w:szCs w:val="24"/>
        </w:rPr>
        <w:t>电子邮箱：</w:t>
      </w:r>
      <w:r w:rsidR="005173E0" w:rsidRPr="005173E0">
        <w:rPr>
          <w:rStyle w:val="a9"/>
          <w:rFonts w:ascii="宋体" w:hAnsi="宋体"/>
          <w:sz w:val="24"/>
          <w:szCs w:val="24"/>
        </w:rPr>
        <w:t>jinxin.jiang@annto.com.cn</w:t>
      </w:r>
      <w:r w:rsidR="00BB59FD">
        <w:rPr>
          <w:rFonts w:ascii="宋体" w:hAnsi="宋体" w:hint="eastAsia"/>
          <w:sz w:val="24"/>
          <w:szCs w:val="24"/>
        </w:rPr>
        <w:t>；</w:t>
      </w:r>
      <w:r w:rsidR="00BB59FD" w:rsidRPr="00BB59FD">
        <w:rPr>
          <w:rStyle w:val="a9"/>
        </w:rPr>
        <w:t>lijie@annto.com.cn</w:t>
      </w:r>
    </w:p>
    <w:p w14:paraId="1F12567C" w14:textId="3B38049A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邮寄地址：</w:t>
      </w:r>
      <w:proofErr w:type="gramStart"/>
      <w:r>
        <w:rPr>
          <w:rFonts w:ascii="宋体" w:hAnsi="宋体" w:hint="eastAsia"/>
          <w:sz w:val="24"/>
          <w:szCs w:val="24"/>
        </w:rPr>
        <w:t>沈阳市沈北新区</w:t>
      </w:r>
      <w:proofErr w:type="gramEnd"/>
      <w:r>
        <w:rPr>
          <w:rFonts w:ascii="宋体" w:hAnsi="宋体" w:hint="eastAsia"/>
          <w:sz w:val="24"/>
          <w:szCs w:val="24"/>
        </w:rPr>
        <w:t>秋月湖街60号安得物流二楼</w:t>
      </w:r>
      <w:r w:rsidR="005173E0">
        <w:rPr>
          <w:rFonts w:ascii="宋体" w:hAnsi="宋体" w:hint="eastAsia"/>
          <w:sz w:val="24"/>
          <w:szCs w:val="24"/>
        </w:rPr>
        <w:t>安得大办公室</w:t>
      </w:r>
    </w:p>
    <w:p w14:paraId="1D8CA76B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邮政编码：110136</w:t>
      </w:r>
    </w:p>
    <w:p w14:paraId="37FF7B94" w14:textId="77777777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五、招标单位、联系人及联系电话</w:t>
      </w:r>
    </w:p>
    <w:p w14:paraId="5F34B016" w14:textId="7D1148EE" w:rsidR="00137708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招标单位：</w:t>
      </w:r>
      <w:r w:rsidR="00FB203C">
        <w:rPr>
          <w:rFonts w:ascii="宋体" w:hAnsi="宋体"/>
          <w:sz w:val="24"/>
          <w:szCs w:val="24"/>
        </w:rPr>
        <w:t xml:space="preserve"> </w:t>
      </w:r>
      <w:r w:rsidR="005A7029">
        <w:rPr>
          <w:rFonts w:ascii="宋体" w:hAnsi="宋体" w:hint="eastAsia"/>
          <w:sz w:val="24"/>
          <w:szCs w:val="24"/>
        </w:rPr>
        <w:t>芜湖安得智联科技有限公司</w:t>
      </w:r>
    </w:p>
    <w:p w14:paraId="123F7B51" w14:textId="60E4FDF5" w:rsidR="00434287" w:rsidRDefault="005F544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人：</w:t>
      </w:r>
      <w:r w:rsidR="005173E0">
        <w:rPr>
          <w:rFonts w:ascii="宋体" w:hAnsi="宋体" w:hint="eastAsia"/>
          <w:sz w:val="24"/>
          <w:szCs w:val="24"/>
        </w:rPr>
        <w:t>蒋金新</w:t>
      </w:r>
      <w:r w:rsidR="00434287">
        <w:rPr>
          <w:rFonts w:ascii="宋体" w:hAnsi="宋体" w:hint="eastAsia"/>
          <w:sz w:val="24"/>
          <w:szCs w:val="24"/>
        </w:rPr>
        <w:t>/李杰</w:t>
      </w:r>
    </w:p>
    <w:p w14:paraId="0354153C" w14:textId="0D656AF4" w:rsidR="00137708" w:rsidRDefault="00434287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 xml:space="preserve"> </w:t>
      </w:r>
      <w:r w:rsidR="005173E0" w:rsidRPr="005173E0">
        <w:rPr>
          <w:rFonts w:ascii="宋体" w:hAnsi="宋体"/>
          <w:sz w:val="24"/>
          <w:szCs w:val="24"/>
        </w:rPr>
        <w:t>18336028676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/>
          <w:sz w:val="24"/>
          <w:szCs w:val="24"/>
        </w:rPr>
        <w:t>13898175121</w:t>
      </w:r>
    </w:p>
    <w:p w14:paraId="4BBF5F16" w14:textId="5EC2E155" w:rsidR="00137708" w:rsidRDefault="00434287" w:rsidP="00434287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沈阳经营</w:t>
      </w:r>
      <w:r w:rsidRPr="00976077">
        <w:rPr>
          <w:rFonts w:ascii="宋体" w:hAnsi="宋体" w:hint="eastAsia"/>
          <w:sz w:val="24"/>
          <w:szCs w:val="24"/>
        </w:rPr>
        <w:t>中心联系人</w:t>
      </w:r>
      <w:r w:rsidR="005F544F">
        <w:rPr>
          <w:rFonts w:ascii="宋体" w:hAnsi="宋体" w:hint="eastAsia"/>
          <w:sz w:val="24"/>
          <w:szCs w:val="24"/>
        </w:rPr>
        <w:t>：</w:t>
      </w:r>
      <w:r w:rsidR="00FF5610">
        <w:rPr>
          <w:rFonts w:ascii="宋体" w:hAnsi="宋体" w:hint="eastAsia"/>
          <w:sz w:val="24"/>
          <w:szCs w:val="24"/>
        </w:rPr>
        <w:t>王小艳</w:t>
      </w:r>
      <w:r w:rsidR="005F544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 w:rsidR="005F544F">
        <w:rPr>
          <w:rFonts w:ascii="宋体" w:hAnsi="宋体" w:hint="eastAsia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 xml:space="preserve"> </w:t>
      </w:r>
      <w:r w:rsidR="00FF5610" w:rsidRPr="00FF5610">
        <w:rPr>
          <w:rFonts w:ascii="宋体" w:hAnsi="宋体"/>
          <w:sz w:val="24"/>
          <w:szCs w:val="24"/>
        </w:rPr>
        <w:t>18204010354</w:t>
      </w:r>
    </w:p>
    <w:p w14:paraId="184E91F1" w14:textId="0F45AB7F" w:rsidR="00137708" w:rsidRDefault="00434287" w:rsidP="00434287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76077">
        <w:rPr>
          <w:rFonts w:ascii="宋体" w:hAnsi="宋体" w:hint="eastAsia"/>
          <w:sz w:val="24"/>
          <w:szCs w:val="24"/>
        </w:rPr>
        <w:t>邮箱</w:t>
      </w:r>
      <w:r>
        <w:rPr>
          <w:rFonts w:ascii="宋体" w:hAnsi="宋体" w:hint="eastAsia"/>
          <w:sz w:val="24"/>
          <w:szCs w:val="24"/>
        </w:rPr>
        <w:t>：</w:t>
      </w:r>
      <w:r w:rsidR="005F544F">
        <w:rPr>
          <w:rFonts w:ascii="宋体" w:hAnsi="宋体" w:hint="eastAsia"/>
          <w:sz w:val="24"/>
          <w:szCs w:val="24"/>
        </w:rPr>
        <w:t xml:space="preserve"> </w:t>
      </w:r>
      <w:r w:rsidR="00FF5610" w:rsidRPr="00FF5610">
        <w:rPr>
          <w:rStyle w:val="a9"/>
        </w:rPr>
        <w:t>xiaoyan.wang@annto.com.cn</w:t>
      </w:r>
      <w:r w:rsidR="005F544F">
        <w:rPr>
          <w:rFonts w:ascii="宋体" w:hAnsi="宋体" w:hint="eastAsia"/>
          <w:sz w:val="24"/>
          <w:szCs w:val="24"/>
        </w:rPr>
        <w:t xml:space="preserve">   </w:t>
      </w:r>
    </w:p>
    <w:p w14:paraId="19417C88" w14:textId="77777777" w:rsidR="00137708" w:rsidRDefault="005F544F">
      <w:pPr>
        <w:spacing w:line="360" w:lineRule="auto"/>
        <w:ind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六、廉正监督</w:t>
      </w:r>
    </w:p>
    <w:p w14:paraId="2E932D56" w14:textId="77777777" w:rsidR="00434287" w:rsidRPr="00FC420F" w:rsidRDefault="00434287" w:rsidP="00434287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FC420F">
        <w:rPr>
          <w:rFonts w:ascii="宋体" w:hAnsi="宋体" w:hint="eastAsia"/>
          <w:color w:val="000000"/>
          <w:sz w:val="24"/>
        </w:rPr>
        <w:t>举报电话：</w:t>
      </w:r>
      <w:r w:rsidRPr="00FC420F">
        <w:rPr>
          <w:rFonts w:ascii="宋体" w:hAnsi="宋体"/>
          <w:color w:val="000000"/>
          <w:sz w:val="24"/>
        </w:rPr>
        <w:t>0757-23606383</w:t>
      </w:r>
      <w:r w:rsidRPr="00FC420F">
        <w:rPr>
          <w:rFonts w:ascii="宋体" w:hAnsi="宋体" w:hint="eastAsia"/>
          <w:color w:val="000000"/>
          <w:sz w:val="24"/>
        </w:rPr>
        <w:t>；</w:t>
      </w:r>
      <w:r w:rsidRPr="00FC420F">
        <w:rPr>
          <w:rFonts w:ascii="宋体" w:hAnsi="宋体"/>
          <w:color w:val="000000"/>
          <w:sz w:val="24"/>
        </w:rPr>
        <w:t>0757-2660</w:t>
      </w:r>
      <w:r w:rsidRPr="00FC420F">
        <w:rPr>
          <w:rFonts w:ascii="宋体" w:hAnsi="宋体" w:hint="eastAsia"/>
          <w:color w:val="000000"/>
          <w:sz w:val="24"/>
        </w:rPr>
        <w:t>5599；</w:t>
      </w:r>
    </w:p>
    <w:p w14:paraId="5F3F0FEF" w14:textId="34CF6711" w:rsidR="00434287" w:rsidRPr="00FC420F" w:rsidRDefault="00434287" w:rsidP="00434287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FC420F">
        <w:rPr>
          <w:rFonts w:ascii="宋体" w:hAnsi="宋体" w:hint="eastAsia"/>
          <w:color w:val="000000"/>
          <w:sz w:val="24"/>
        </w:rPr>
        <w:t>举报微信：“安得智联科技股份有限公司”；“mideajc333”或“廉正美的”</w:t>
      </w:r>
    </w:p>
    <w:p w14:paraId="11533FE9" w14:textId="77777777" w:rsidR="00434287" w:rsidRPr="00FC420F" w:rsidRDefault="00434287" w:rsidP="00434287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FC420F">
        <w:rPr>
          <w:rFonts w:ascii="宋体" w:hAnsi="宋体" w:hint="eastAsia"/>
          <w:color w:val="000000"/>
          <w:sz w:val="24"/>
        </w:rPr>
        <w:t>举报邮箱：</w:t>
      </w:r>
      <w:hyperlink r:id="rId7" w:history="1">
        <w:r w:rsidRPr="00FC420F">
          <w:rPr>
            <w:rFonts w:ascii="宋体" w:hAnsi="宋体"/>
            <w:color w:val="000000"/>
            <w:sz w:val="24"/>
          </w:rPr>
          <w:t>tousu@annto.com</w:t>
        </w:r>
      </w:hyperlink>
      <w:r w:rsidRPr="00FC420F">
        <w:rPr>
          <w:rFonts w:ascii="宋体" w:hAnsi="宋体" w:hint="eastAsia"/>
          <w:color w:val="000000"/>
          <w:sz w:val="24"/>
        </w:rPr>
        <w:t>；</w:t>
      </w:r>
      <w:hyperlink r:id="rId8" w:history="1">
        <w:r w:rsidRPr="00FC420F">
          <w:rPr>
            <w:rFonts w:ascii="宋体" w:hAnsi="宋体" w:hint="eastAsia"/>
            <w:color w:val="000000"/>
            <w:sz w:val="24"/>
          </w:rPr>
          <w:t>tousu@midea.com；</w:t>
        </w:r>
        <w:r w:rsidRPr="00FC420F">
          <w:rPr>
            <w:rFonts w:ascii="宋体" w:hAnsi="宋体"/>
            <w:color w:val="000000"/>
            <w:sz w:val="24"/>
          </w:rPr>
          <w:t>compliance@midea.com</w:t>
        </w:r>
      </w:hyperlink>
    </w:p>
    <w:p w14:paraId="41C77954" w14:textId="77777777" w:rsidR="00434287" w:rsidRPr="00FC420F" w:rsidRDefault="00434287" w:rsidP="00434287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FC420F">
        <w:rPr>
          <w:rFonts w:ascii="宋体" w:hAnsi="宋体" w:hint="eastAsia"/>
          <w:color w:val="000000"/>
          <w:sz w:val="24"/>
        </w:rPr>
        <w:t>邮寄地址：广东省佛山市顺德区北</w:t>
      </w:r>
      <w:proofErr w:type="gramStart"/>
      <w:r w:rsidRPr="00FC420F">
        <w:rPr>
          <w:rFonts w:ascii="宋体" w:hAnsi="宋体" w:hint="eastAsia"/>
          <w:color w:val="000000"/>
          <w:sz w:val="24"/>
        </w:rPr>
        <w:t>滘</w:t>
      </w:r>
      <w:proofErr w:type="gramEnd"/>
      <w:r w:rsidRPr="00FC420F">
        <w:rPr>
          <w:rFonts w:ascii="宋体" w:hAnsi="宋体" w:hint="eastAsia"/>
          <w:color w:val="000000"/>
          <w:sz w:val="24"/>
        </w:rPr>
        <w:t>镇工业大道32号美的全球创新中心16号楼安得内控审计收；</w:t>
      </w:r>
    </w:p>
    <w:p w14:paraId="1C866163" w14:textId="77777777" w:rsidR="00434287" w:rsidRPr="00FC420F" w:rsidRDefault="00434287" w:rsidP="00434287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FC420F">
        <w:rPr>
          <w:rFonts w:ascii="宋体" w:hAnsi="宋体" w:hint="eastAsia"/>
          <w:color w:val="000000"/>
          <w:sz w:val="24"/>
        </w:rPr>
        <w:t>佛山市顺德区美的大道6号美的总部大楼B27楼廉正办公室</w:t>
      </w:r>
    </w:p>
    <w:p w14:paraId="7D4A269F" w14:textId="63C09EF2" w:rsidR="00FB203C" w:rsidRDefault="005A7029" w:rsidP="00FB203C">
      <w:pPr>
        <w:spacing w:line="360" w:lineRule="auto"/>
        <w:ind w:firstLine="482"/>
        <w:jc w:val="righ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芜湖安得智联科技有限公司</w:t>
      </w:r>
    </w:p>
    <w:p w14:paraId="1C9A5666" w14:textId="0EC50F7C" w:rsidR="00137708" w:rsidRDefault="005F544F" w:rsidP="00FB203C">
      <w:pPr>
        <w:spacing w:line="360" w:lineRule="auto"/>
        <w:ind w:firstLine="482"/>
        <w:jc w:val="righ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                202</w:t>
      </w:r>
      <w:r w:rsidR="00434287">
        <w:rPr>
          <w:rFonts w:ascii="宋体" w:hAnsi="宋体"/>
          <w:b/>
          <w:color w:val="000000"/>
          <w:sz w:val="24"/>
          <w:szCs w:val="24"/>
        </w:rPr>
        <w:t>5</w:t>
      </w:r>
      <w:r>
        <w:rPr>
          <w:rFonts w:ascii="宋体" w:hAnsi="宋体" w:hint="eastAsia"/>
          <w:b/>
          <w:color w:val="000000"/>
          <w:sz w:val="24"/>
          <w:szCs w:val="24"/>
        </w:rPr>
        <w:t>年</w:t>
      </w:r>
      <w:r w:rsidR="005173E0">
        <w:rPr>
          <w:rFonts w:ascii="宋体" w:hAnsi="宋体"/>
          <w:b/>
          <w:color w:val="000000"/>
          <w:sz w:val="24"/>
          <w:szCs w:val="24"/>
        </w:rPr>
        <w:t>11</w:t>
      </w:r>
      <w:r>
        <w:rPr>
          <w:rFonts w:ascii="宋体" w:hAnsi="宋体" w:hint="eastAsia"/>
          <w:b/>
          <w:color w:val="000000"/>
          <w:sz w:val="24"/>
          <w:szCs w:val="24"/>
        </w:rPr>
        <w:t>月</w:t>
      </w:r>
      <w:r w:rsidR="00FF5610">
        <w:rPr>
          <w:rFonts w:ascii="宋体" w:hAnsi="宋体"/>
          <w:b/>
          <w:color w:val="000000"/>
          <w:sz w:val="24"/>
          <w:szCs w:val="24"/>
        </w:rPr>
        <w:t>2</w:t>
      </w:r>
      <w:r w:rsidR="005173E0">
        <w:rPr>
          <w:rFonts w:ascii="宋体" w:hAnsi="宋体"/>
          <w:b/>
          <w:color w:val="000000"/>
          <w:sz w:val="24"/>
          <w:szCs w:val="24"/>
        </w:rPr>
        <w:t>5</w:t>
      </w:r>
      <w:r>
        <w:rPr>
          <w:rFonts w:ascii="宋体" w:hAnsi="宋体" w:hint="eastAsia"/>
          <w:b/>
          <w:color w:val="000000"/>
          <w:sz w:val="24"/>
          <w:szCs w:val="24"/>
        </w:rPr>
        <w:t>日</w:t>
      </w:r>
    </w:p>
    <w:sectPr w:rsidR="00137708" w:rsidSect="00651042">
      <w:pgSz w:w="11906" w:h="16838"/>
      <w:pgMar w:top="1304" w:right="1797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2B86" w14:textId="77777777" w:rsidR="00200A51" w:rsidRDefault="00200A51" w:rsidP="00016C42">
      <w:r>
        <w:separator/>
      </w:r>
    </w:p>
  </w:endnote>
  <w:endnote w:type="continuationSeparator" w:id="0">
    <w:p w14:paraId="1EF2A3ED" w14:textId="77777777" w:rsidR="00200A51" w:rsidRDefault="00200A51" w:rsidP="0001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061E" w14:textId="77777777" w:rsidR="00200A51" w:rsidRDefault="00200A51" w:rsidP="00016C42">
      <w:r>
        <w:separator/>
      </w:r>
    </w:p>
  </w:footnote>
  <w:footnote w:type="continuationSeparator" w:id="0">
    <w:p w14:paraId="067735B7" w14:textId="77777777" w:rsidR="00200A51" w:rsidRDefault="00200A51" w:rsidP="0001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kYzBiOWZiN2Y4ZDFkNmMwY2EyN2Y0YmY3NzA2MjQifQ=="/>
  </w:docVars>
  <w:rsids>
    <w:rsidRoot w:val="00CD716E"/>
    <w:rsid w:val="000028CA"/>
    <w:rsid w:val="00011FD7"/>
    <w:rsid w:val="00016C42"/>
    <w:rsid w:val="000242C5"/>
    <w:rsid w:val="00041490"/>
    <w:rsid w:val="000458C7"/>
    <w:rsid w:val="00086E1D"/>
    <w:rsid w:val="00091B13"/>
    <w:rsid w:val="000C03DB"/>
    <w:rsid w:val="000D2027"/>
    <w:rsid w:val="000E40F5"/>
    <w:rsid w:val="000E6F64"/>
    <w:rsid w:val="00121004"/>
    <w:rsid w:val="00123AB5"/>
    <w:rsid w:val="00137708"/>
    <w:rsid w:val="0015436A"/>
    <w:rsid w:val="00174D48"/>
    <w:rsid w:val="00182847"/>
    <w:rsid w:val="00186BF0"/>
    <w:rsid w:val="00192657"/>
    <w:rsid w:val="0019433C"/>
    <w:rsid w:val="001A6062"/>
    <w:rsid w:val="001A7D03"/>
    <w:rsid w:val="001E4C20"/>
    <w:rsid w:val="001F3352"/>
    <w:rsid w:val="00200A51"/>
    <w:rsid w:val="0021086F"/>
    <w:rsid w:val="002450A8"/>
    <w:rsid w:val="0027217E"/>
    <w:rsid w:val="002773E3"/>
    <w:rsid w:val="002A3DB5"/>
    <w:rsid w:val="002A5F3A"/>
    <w:rsid w:val="002C399E"/>
    <w:rsid w:val="002E032D"/>
    <w:rsid w:val="003078D3"/>
    <w:rsid w:val="00326994"/>
    <w:rsid w:val="00392634"/>
    <w:rsid w:val="00393473"/>
    <w:rsid w:val="003C76D9"/>
    <w:rsid w:val="003E640B"/>
    <w:rsid w:val="00434287"/>
    <w:rsid w:val="00444DAA"/>
    <w:rsid w:val="00460FB6"/>
    <w:rsid w:val="00473CD7"/>
    <w:rsid w:val="00477488"/>
    <w:rsid w:val="00490483"/>
    <w:rsid w:val="004B5EE5"/>
    <w:rsid w:val="004C0458"/>
    <w:rsid w:val="004D20F5"/>
    <w:rsid w:val="004D6E95"/>
    <w:rsid w:val="004D7F45"/>
    <w:rsid w:val="004F0E4E"/>
    <w:rsid w:val="00504FCB"/>
    <w:rsid w:val="005173E0"/>
    <w:rsid w:val="00517CB9"/>
    <w:rsid w:val="00526BB4"/>
    <w:rsid w:val="00572D06"/>
    <w:rsid w:val="005A7029"/>
    <w:rsid w:val="005E02E7"/>
    <w:rsid w:val="005E147B"/>
    <w:rsid w:val="005F51D8"/>
    <w:rsid w:val="005F544F"/>
    <w:rsid w:val="00621E7F"/>
    <w:rsid w:val="0062310D"/>
    <w:rsid w:val="00627462"/>
    <w:rsid w:val="00645DED"/>
    <w:rsid w:val="00651042"/>
    <w:rsid w:val="006705A0"/>
    <w:rsid w:val="0069407F"/>
    <w:rsid w:val="006A2A13"/>
    <w:rsid w:val="006A7D7E"/>
    <w:rsid w:val="006B18C4"/>
    <w:rsid w:val="006B1EC3"/>
    <w:rsid w:val="006B6239"/>
    <w:rsid w:val="006E03DD"/>
    <w:rsid w:val="006F6A3F"/>
    <w:rsid w:val="007136B3"/>
    <w:rsid w:val="00713925"/>
    <w:rsid w:val="00716F62"/>
    <w:rsid w:val="007202A1"/>
    <w:rsid w:val="00751C7A"/>
    <w:rsid w:val="00786F49"/>
    <w:rsid w:val="00787246"/>
    <w:rsid w:val="007A4DD2"/>
    <w:rsid w:val="007B3C4A"/>
    <w:rsid w:val="007C09B3"/>
    <w:rsid w:val="007D13E5"/>
    <w:rsid w:val="00800F70"/>
    <w:rsid w:val="008029E2"/>
    <w:rsid w:val="00830D8B"/>
    <w:rsid w:val="00866DD1"/>
    <w:rsid w:val="00877194"/>
    <w:rsid w:val="008B2D06"/>
    <w:rsid w:val="00903D3A"/>
    <w:rsid w:val="0094219B"/>
    <w:rsid w:val="0096151A"/>
    <w:rsid w:val="00981F26"/>
    <w:rsid w:val="00987F9E"/>
    <w:rsid w:val="009A611B"/>
    <w:rsid w:val="009B5504"/>
    <w:rsid w:val="009C2E66"/>
    <w:rsid w:val="009D7C36"/>
    <w:rsid w:val="00A02260"/>
    <w:rsid w:val="00A20BEF"/>
    <w:rsid w:val="00A37A8F"/>
    <w:rsid w:val="00A43A01"/>
    <w:rsid w:val="00A43C67"/>
    <w:rsid w:val="00A720F0"/>
    <w:rsid w:val="00A92802"/>
    <w:rsid w:val="00A943E5"/>
    <w:rsid w:val="00AA172C"/>
    <w:rsid w:val="00AA27DB"/>
    <w:rsid w:val="00AA5F22"/>
    <w:rsid w:val="00AB3AB0"/>
    <w:rsid w:val="00AC7BA6"/>
    <w:rsid w:val="00AD0764"/>
    <w:rsid w:val="00AF00FB"/>
    <w:rsid w:val="00AF65E7"/>
    <w:rsid w:val="00B16DFD"/>
    <w:rsid w:val="00B24ED5"/>
    <w:rsid w:val="00B31DA9"/>
    <w:rsid w:val="00B53990"/>
    <w:rsid w:val="00BB59FD"/>
    <w:rsid w:val="00BD2283"/>
    <w:rsid w:val="00BE3457"/>
    <w:rsid w:val="00C06728"/>
    <w:rsid w:val="00C47FB4"/>
    <w:rsid w:val="00C629D4"/>
    <w:rsid w:val="00C66CDD"/>
    <w:rsid w:val="00CC116B"/>
    <w:rsid w:val="00CC75F0"/>
    <w:rsid w:val="00CD28A8"/>
    <w:rsid w:val="00CD67C7"/>
    <w:rsid w:val="00CD716E"/>
    <w:rsid w:val="00CE1040"/>
    <w:rsid w:val="00CF4D9B"/>
    <w:rsid w:val="00D23BD1"/>
    <w:rsid w:val="00D36F2B"/>
    <w:rsid w:val="00D61D05"/>
    <w:rsid w:val="00D732F6"/>
    <w:rsid w:val="00D75279"/>
    <w:rsid w:val="00D810A7"/>
    <w:rsid w:val="00D93E53"/>
    <w:rsid w:val="00DC1240"/>
    <w:rsid w:val="00E02FED"/>
    <w:rsid w:val="00E04BC5"/>
    <w:rsid w:val="00E06A83"/>
    <w:rsid w:val="00E43C30"/>
    <w:rsid w:val="00E50BCC"/>
    <w:rsid w:val="00E67D1D"/>
    <w:rsid w:val="00E73AAC"/>
    <w:rsid w:val="00E9286E"/>
    <w:rsid w:val="00E96D1F"/>
    <w:rsid w:val="00EA52EE"/>
    <w:rsid w:val="00EC0959"/>
    <w:rsid w:val="00EC22FA"/>
    <w:rsid w:val="00ED47AA"/>
    <w:rsid w:val="00EF4DF5"/>
    <w:rsid w:val="00F026F2"/>
    <w:rsid w:val="00F44BEC"/>
    <w:rsid w:val="00FA4F97"/>
    <w:rsid w:val="00FB203C"/>
    <w:rsid w:val="00FC6AB1"/>
    <w:rsid w:val="00FF5610"/>
    <w:rsid w:val="011D1D38"/>
    <w:rsid w:val="04E81B1A"/>
    <w:rsid w:val="05E84F40"/>
    <w:rsid w:val="086552D4"/>
    <w:rsid w:val="0C541CC6"/>
    <w:rsid w:val="0CFA5CD7"/>
    <w:rsid w:val="14426F48"/>
    <w:rsid w:val="17E625C2"/>
    <w:rsid w:val="19730E4F"/>
    <w:rsid w:val="19A270B8"/>
    <w:rsid w:val="19F2719F"/>
    <w:rsid w:val="1C60279C"/>
    <w:rsid w:val="20190339"/>
    <w:rsid w:val="211D68E2"/>
    <w:rsid w:val="21C9227E"/>
    <w:rsid w:val="248868FE"/>
    <w:rsid w:val="249A209C"/>
    <w:rsid w:val="26036E4E"/>
    <w:rsid w:val="30F66D72"/>
    <w:rsid w:val="36366780"/>
    <w:rsid w:val="3F9805B8"/>
    <w:rsid w:val="400D1324"/>
    <w:rsid w:val="42F06ADE"/>
    <w:rsid w:val="44CC63EF"/>
    <w:rsid w:val="487813F3"/>
    <w:rsid w:val="4DE07BD1"/>
    <w:rsid w:val="541436B2"/>
    <w:rsid w:val="559F5609"/>
    <w:rsid w:val="57F731DF"/>
    <w:rsid w:val="5CAB2299"/>
    <w:rsid w:val="5EA70DDA"/>
    <w:rsid w:val="615109B8"/>
    <w:rsid w:val="62E62FCC"/>
    <w:rsid w:val="63601909"/>
    <w:rsid w:val="639C2AFB"/>
    <w:rsid w:val="64426B0C"/>
    <w:rsid w:val="662F5033"/>
    <w:rsid w:val="66BD399D"/>
    <w:rsid w:val="671500D8"/>
    <w:rsid w:val="67F10517"/>
    <w:rsid w:val="6814614D"/>
    <w:rsid w:val="6A120191"/>
    <w:rsid w:val="6C2824BF"/>
    <w:rsid w:val="6DD96349"/>
    <w:rsid w:val="6FE43E1F"/>
    <w:rsid w:val="7271444E"/>
    <w:rsid w:val="752F68D0"/>
    <w:rsid w:val="78455B5D"/>
    <w:rsid w:val="787C3ED4"/>
    <w:rsid w:val="7A4778AC"/>
    <w:rsid w:val="7BCD09AD"/>
    <w:rsid w:val="7E2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D51FC7"/>
  <w15:docId w15:val="{45192CC0-4B31-4DEC-894C-E9BF7165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a8">
    <w:name w:val="Strong"/>
    <w:autoRedefine/>
    <w:uiPriority w:val="99"/>
    <w:qFormat/>
    <w:rPr>
      <w:rFonts w:cs="Times New Roman"/>
      <w:b/>
      <w:bCs/>
    </w:rPr>
  </w:style>
  <w:style w:type="character" w:styleId="a9">
    <w:name w:val="Hyperlink"/>
    <w:autoRedefine/>
    <w:qFormat/>
    <w:rPr>
      <w:rFonts w:cs="Times New Roman"/>
      <w:color w:val="0000FF"/>
      <w:u w:val="single"/>
    </w:rPr>
  </w:style>
  <w:style w:type="character" w:customStyle="1" w:styleId="a4">
    <w:name w:val="页脚 字符"/>
    <w:link w:val="a3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autoRedefine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su@midea.com&#65307;compliance@mide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su@annt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FE6D-3AB1-4313-9AAE-477EFC3E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255</Words>
  <Characters>1455</Characters>
  <Application>Microsoft Office Word</Application>
  <DocSecurity>0</DocSecurity>
  <Lines>12</Lines>
  <Paragraphs>3</Paragraphs>
  <ScaleCrop>false</ScaleCrop>
  <Company>Midea.com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2015年度美的微波炉内销产品仓储管理合作招标公告</dc:title>
  <dc:creator>SHIXZ1</dc:creator>
  <cp:lastModifiedBy>MIDEA</cp:lastModifiedBy>
  <cp:revision>63</cp:revision>
  <dcterms:created xsi:type="dcterms:W3CDTF">2024-01-03T08:11:00Z</dcterms:created>
  <dcterms:modified xsi:type="dcterms:W3CDTF">2025-11-25T07:13:00Z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A189D2C0DA674169808E5DD269B4FCC9_13</vt:lpwstr>
  </property>
</Properties>
</file>