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F1BA3">
      <w:pPr>
        <w:keepNext w:val="0"/>
        <w:keepLines w:val="0"/>
        <w:pageBreakBefore w:val="0"/>
        <w:widowControl w:val="0"/>
        <w:tabs>
          <w:tab w:val="left" w:pos="500"/>
        </w:tabs>
        <w:kinsoku/>
        <w:wordWrap/>
        <w:overflowPunct/>
        <w:topLinePunct w:val="0"/>
        <w:autoSpaceDE/>
        <w:autoSpaceDN/>
        <w:bidi w:val="0"/>
        <w:adjustRightInd/>
        <w:snapToGrid w:val="0"/>
        <w:ind w:firstLine="0" w:firstLineChars="0"/>
        <w:textAlignment w:val="auto"/>
        <w:rPr>
          <w:rFonts w:ascii="宋体" w:hAnsi="宋体"/>
          <w:b/>
          <w:color w:val="auto"/>
          <w:sz w:val="52"/>
          <w:szCs w:val="52"/>
          <w:highlight w:val="none"/>
        </w:rPr>
      </w:pPr>
    </w:p>
    <w:p w14:paraId="5857B69B">
      <w:pPr>
        <w:keepNext w:val="0"/>
        <w:keepLines w:val="0"/>
        <w:pageBreakBefore w:val="0"/>
        <w:widowControl w:val="0"/>
        <w:tabs>
          <w:tab w:val="left" w:pos="500"/>
        </w:tabs>
        <w:kinsoku/>
        <w:wordWrap/>
        <w:overflowPunct/>
        <w:topLinePunct w:val="0"/>
        <w:autoSpaceDE/>
        <w:autoSpaceDN/>
        <w:bidi w:val="0"/>
        <w:adjustRightInd/>
        <w:snapToGrid w:val="0"/>
        <w:ind w:firstLine="0" w:firstLineChars="0"/>
        <w:textAlignment w:val="auto"/>
        <w:rPr>
          <w:rFonts w:ascii="宋体" w:hAnsi="宋体"/>
          <w:b/>
          <w:color w:val="auto"/>
          <w:sz w:val="52"/>
          <w:szCs w:val="52"/>
          <w:highlight w:val="none"/>
        </w:rPr>
      </w:pPr>
    </w:p>
    <w:p w14:paraId="4F32C366">
      <w:pPr>
        <w:pStyle w:val="26"/>
        <w:ind w:left="0" w:leftChars="0" w:firstLine="0" w:firstLineChars="0"/>
        <w:jc w:val="center"/>
        <w:rPr>
          <w:rFonts w:hint="eastAsia" w:ascii="宋体" w:hAnsi="宋体" w:eastAsia="宋体"/>
          <w:b/>
          <w:color w:val="auto"/>
          <w:sz w:val="52"/>
          <w:szCs w:val="52"/>
          <w:highlight w:val="none"/>
          <w:lang w:eastAsia="zh-CN"/>
        </w:rPr>
      </w:pPr>
      <w:r>
        <w:rPr>
          <w:rFonts w:hint="eastAsia" w:ascii="宋体" w:hAnsi="宋体"/>
          <w:b/>
          <w:color w:val="auto"/>
          <w:sz w:val="56"/>
          <w:szCs w:val="56"/>
          <w:highlight w:val="none"/>
          <w:lang w:eastAsia="zh-CN"/>
        </w:rPr>
        <w:t>黑龙江滨水净水材料有限公司叉车采购项目</w:t>
      </w:r>
    </w:p>
    <w:p w14:paraId="7A17956D">
      <w:pPr>
        <w:pStyle w:val="26"/>
        <w:ind w:left="0" w:leftChars="0" w:firstLine="0" w:firstLineChars="0"/>
        <w:rPr>
          <w:rFonts w:ascii="宋体" w:hAnsi="宋体"/>
          <w:b/>
          <w:color w:val="auto"/>
          <w:sz w:val="52"/>
          <w:szCs w:val="52"/>
          <w:highlight w:val="none"/>
        </w:rPr>
      </w:pPr>
    </w:p>
    <w:p w14:paraId="02131093">
      <w:pPr>
        <w:pStyle w:val="25"/>
        <w:rPr>
          <w:rFonts w:ascii="宋体" w:hAnsi="宋体"/>
          <w:b/>
          <w:color w:val="auto"/>
          <w:sz w:val="52"/>
          <w:szCs w:val="52"/>
          <w:highlight w:val="none"/>
        </w:rPr>
      </w:pPr>
    </w:p>
    <w:p w14:paraId="7A97CE7B">
      <w:pPr>
        <w:rPr>
          <w:color w:val="auto"/>
          <w:highlight w:val="none"/>
        </w:rPr>
      </w:pPr>
    </w:p>
    <w:p w14:paraId="02EB4A5A">
      <w:pPr>
        <w:autoSpaceDE w:val="0"/>
        <w:autoSpaceDN w:val="0"/>
        <w:adjustRightInd w:val="0"/>
        <w:spacing w:line="240" w:lineRule="auto"/>
        <w:jc w:val="center"/>
        <w:rPr>
          <w:rFonts w:ascii="宋体" w:hAnsi="宋体"/>
          <w:b/>
          <w:color w:val="auto"/>
          <w:sz w:val="100"/>
          <w:szCs w:val="100"/>
          <w:highlight w:val="none"/>
        </w:rPr>
      </w:pPr>
      <w:r>
        <w:rPr>
          <w:rFonts w:hint="eastAsia" w:ascii="宋体" w:hAnsi="宋体"/>
          <w:b/>
          <w:color w:val="auto"/>
          <w:sz w:val="100"/>
          <w:szCs w:val="100"/>
          <w:highlight w:val="none"/>
          <w:lang w:val="en-US" w:eastAsia="zh-CN"/>
        </w:rPr>
        <w:t xml:space="preserve"> 询 价 函</w:t>
      </w:r>
    </w:p>
    <w:p w14:paraId="3EA041AF">
      <w:pPr>
        <w:jc w:val="center"/>
        <w:rPr>
          <w:rFonts w:ascii="宋体" w:hAnsi="宋体"/>
          <w:b/>
          <w:color w:val="auto"/>
          <w:sz w:val="32"/>
          <w:szCs w:val="32"/>
          <w:highlight w:val="none"/>
        </w:rPr>
      </w:pPr>
    </w:p>
    <w:p w14:paraId="24BEFBE3">
      <w:pPr>
        <w:tabs>
          <w:tab w:val="left" w:pos="7313"/>
        </w:tabs>
        <w:jc w:val="center"/>
        <w:rPr>
          <w:rFonts w:hint="eastAsia" w:ascii="宋体" w:hAnsi="宋体"/>
          <w:b/>
          <w:color w:val="auto"/>
          <w:sz w:val="32"/>
          <w:szCs w:val="32"/>
          <w:highlight w:val="none"/>
          <w:lang w:val="en-US" w:eastAsia="zh-CN"/>
        </w:rPr>
      </w:pPr>
    </w:p>
    <w:p w14:paraId="14A83A83">
      <w:pPr>
        <w:tabs>
          <w:tab w:val="left" w:pos="7313"/>
        </w:tabs>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 </w:t>
      </w:r>
    </w:p>
    <w:p w14:paraId="0BBAAF7A">
      <w:pPr>
        <w:tabs>
          <w:tab w:val="left" w:pos="7313"/>
        </w:tabs>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 xml:space="preserve"> </w:t>
      </w:r>
    </w:p>
    <w:p w14:paraId="67423180">
      <w:pPr>
        <w:tabs>
          <w:tab w:val="left" w:pos="7313"/>
        </w:tabs>
        <w:jc w:val="center"/>
        <w:rPr>
          <w:rFonts w:hint="eastAsia" w:ascii="宋体" w:hAnsi="宋体"/>
          <w:b/>
          <w:color w:val="auto"/>
          <w:sz w:val="32"/>
          <w:szCs w:val="32"/>
          <w:highlight w:val="none"/>
          <w:lang w:eastAsia="zh-CN"/>
        </w:rPr>
      </w:pPr>
    </w:p>
    <w:p w14:paraId="4D8149F8">
      <w:pPr>
        <w:pStyle w:val="11"/>
        <w:rPr>
          <w:color w:val="auto"/>
          <w:highlight w:val="none"/>
        </w:rPr>
      </w:pPr>
    </w:p>
    <w:p w14:paraId="0317A896">
      <w:pPr>
        <w:keepNext w:val="0"/>
        <w:keepLines w:val="0"/>
        <w:pageBreakBefore w:val="0"/>
        <w:widowControl w:val="0"/>
        <w:kinsoku/>
        <w:wordWrap/>
        <w:overflowPunct/>
        <w:topLinePunct w:val="0"/>
        <w:autoSpaceDE/>
        <w:autoSpaceDN/>
        <w:bidi w:val="0"/>
        <w:adjustRightInd/>
        <w:snapToGrid/>
        <w:spacing w:line="480" w:lineRule="auto"/>
        <w:ind w:right="-420" w:rightChars="-200" w:firstLine="643" w:firstLineChars="2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 xml:space="preserve">采 购 人：黑龙江滨水净水材料有限公司  </w:t>
      </w:r>
    </w:p>
    <w:p w14:paraId="14854DE8">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组 织 方</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黑龙江阳光采购服务平台有限公司</w:t>
      </w:r>
    </w:p>
    <w:p w14:paraId="1D9D9BC5">
      <w:pPr>
        <w:spacing w:line="660" w:lineRule="exact"/>
        <w:jc w:val="center"/>
        <w:rPr>
          <w:rFonts w:ascii="宋体" w:hAnsi="宋体"/>
          <w:b/>
          <w:color w:val="auto"/>
          <w:spacing w:val="20"/>
          <w:sz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49C6444C">
      <w:pPr>
        <w:snapToGrid w:val="0"/>
        <w:spacing w:before="120" w:beforeLines="50" w:after="120" w:afterLines="50" w:line="300" w:lineRule="auto"/>
        <w:ind w:left="540" w:leftChars="257"/>
        <w:jc w:val="center"/>
        <w:rPr>
          <w:rFonts w:ascii="宋体" w:hAnsi="宋体"/>
          <w:b/>
          <w:color w:val="auto"/>
          <w:sz w:val="24"/>
          <w:szCs w:val="30"/>
          <w:highlight w:val="none"/>
        </w:rPr>
        <w:sectPr>
          <w:headerReference r:id="rId7" w:type="first"/>
          <w:headerReference r:id="rId5" w:type="default"/>
          <w:footerReference r:id="rId8" w:type="default"/>
          <w:headerReference r:id="rId6" w:type="even"/>
          <w:footerReference r:id="rId9" w:type="even"/>
          <w:pgSz w:w="11906" w:h="16838"/>
          <w:pgMar w:top="1305" w:right="1906" w:bottom="1440" w:left="1380" w:header="851" w:footer="754" w:gutter="0"/>
          <w:cols w:space="425" w:num="1"/>
          <w:docGrid w:linePitch="312" w:charSpace="0"/>
        </w:sectPr>
      </w:pPr>
    </w:p>
    <w:p w14:paraId="33B1430D">
      <w:pPr>
        <w:snapToGrid w:val="0"/>
        <w:spacing w:line="300" w:lineRule="auto"/>
        <w:jc w:val="center"/>
        <w:rPr>
          <w:rFonts w:ascii="宋体" w:hAnsi="宋体"/>
          <w:b/>
          <w:color w:val="auto"/>
          <w:sz w:val="28"/>
          <w:szCs w:val="28"/>
          <w:highlight w:val="none"/>
        </w:rPr>
      </w:pPr>
    </w:p>
    <w:p w14:paraId="5563BE26">
      <w:pPr>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75482F1A">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266AB0B0">
      <w:pPr>
        <w:pStyle w:val="19"/>
        <w:keepNext w:val="0"/>
        <w:keepLines w:val="0"/>
        <w:pageBreakBefore w:val="0"/>
        <w:widowControl w:val="0"/>
        <w:tabs>
          <w:tab w:val="right" w:leader="dot" w:pos="8306"/>
          <w:tab w:val="clear" w:pos="8539"/>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_Toc6114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_Toc6114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F6C713">
      <w:pPr>
        <w:pStyle w:val="19"/>
        <w:keepNext w:val="0"/>
        <w:keepLines w:val="0"/>
        <w:pageBreakBefore w:val="0"/>
        <w:widowControl w:val="0"/>
        <w:tabs>
          <w:tab w:val="right" w:leader="dot" w:pos="8306"/>
          <w:tab w:val="clear" w:pos="8539"/>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_Toc17387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850EDC">
      <w:pPr>
        <w:pStyle w:val="19"/>
        <w:keepNext w:val="0"/>
        <w:keepLines w:val="0"/>
        <w:pageBreakBefore w:val="0"/>
        <w:widowControl w:val="0"/>
        <w:tabs>
          <w:tab w:val="right" w:leader="dot" w:pos="8306"/>
          <w:tab w:val="clear" w:pos="8539"/>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C4A13F">
      <w:pPr>
        <w:pStyle w:val="19"/>
        <w:keepNext w:val="0"/>
        <w:keepLines w:val="0"/>
        <w:pageBreakBefore w:val="0"/>
        <w:widowControl w:val="0"/>
        <w:tabs>
          <w:tab w:val="right" w:leader="dot" w:pos="8306"/>
          <w:tab w:val="clear" w:pos="8539"/>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val="en-US" w:eastAsia="zh-CN"/>
        </w:rPr>
        <w:t>询价函</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09406B83">
      <w:pPr>
        <w:pStyle w:val="19"/>
        <w:keepNext w:val="0"/>
        <w:keepLines w:val="0"/>
        <w:pageBreakBefore w:val="0"/>
        <w:widowControl w:val="0"/>
        <w:tabs>
          <w:tab w:val="right" w:leader="dot" w:pos="8306"/>
          <w:tab w:val="clear" w:pos="8539"/>
        </w:tabs>
        <w:kinsoku/>
        <w:wordWrap/>
        <w:overflowPunct/>
        <w:topLinePunct w:val="0"/>
        <w:autoSpaceDE/>
        <w:autoSpaceDN/>
        <w:bidi w:val="0"/>
        <w:adjustRightInd/>
        <w:snapToGrid w:val="0"/>
        <w:spacing w:line="480" w:lineRule="auto"/>
        <w:textAlignment w:val="auto"/>
        <w:rPr>
          <w:rFonts w:ascii="宋体" w:hAnsi="宋体"/>
          <w:color w:val="auto"/>
          <w:sz w:val="24"/>
          <w:highlight w:val="none"/>
        </w:rPr>
      </w:pPr>
      <w:r>
        <w:rPr>
          <w:rFonts w:hint="eastAsia" w:ascii="宋体" w:hAnsi="宋体" w:eastAsia="宋体" w:cs="宋体"/>
          <w:color w:val="auto"/>
          <w:sz w:val="24"/>
          <w:szCs w:val="24"/>
          <w:highlight w:val="none"/>
        </w:rPr>
        <w:fldChar w:fldCharType="end"/>
      </w:r>
    </w:p>
    <w:p w14:paraId="1644EBE9">
      <w:pPr>
        <w:jc w:val="center"/>
        <w:rPr>
          <w:rFonts w:ascii="宋体" w:hAnsi="宋体"/>
          <w:color w:val="auto"/>
          <w:sz w:val="24"/>
          <w:highlight w:val="none"/>
        </w:rPr>
      </w:pPr>
    </w:p>
    <w:p w14:paraId="66DF504A">
      <w:pPr>
        <w:tabs>
          <w:tab w:val="center" w:pos="4393"/>
        </w:tabs>
        <w:rPr>
          <w:rFonts w:ascii="宋体" w:hAnsi="宋体"/>
          <w:color w:val="auto"/>
          <w:sz w:val="24"/>
          <w:highlight w:val="none"/>
        </w:rPr>
        <w:sectPr>
          <w:headerReference r:id="rId12" w:type="first"/>
          <w:headerReference r:id="rId10" w:type="default"/>
          <w:footerReference r:id="rId13" w:type="default"/>
          <w:headerReference r:id="rId11" w:type="even"/>
          <w:pgSz w:w="11906" w:h="16838"/>
          <w:pgMar w:top="1440" w:right="1800" w:bottom="1440" w:left="1800" w:header="1091" w:footer="753" w:gutter="0"/>
          <w:pgNumType w:start="1"/>
          <w:cols w:space="425" w:num="1"/>
          <w:docGrid w:linePitch="312" w:charSpace="0"/>
        </w:sectPr>
      </w:pPr>
      <w:r>
        <w:rPr>
          <w:rFonts w:ascii="宋体" w:hAnsi="宋体"/>
          <w:color w:val="auto"/>
          <w:sz w:val="24"/>
          <w:highlight w:val="none"/>
        </w:rPr>
        <w:tab/>
      </w:r>
    </w:p>
    <w:p w14:paraId="0D68FF9E">
      <w:pPr>
        <w:keepNext w:val="0"/>
        <w:keepLines w:val="0"/>
        <w:pageBreakBefore w:val="0"/>
        <w:widowControl w:val="0"/>
        <w:kinsoku/>
        <w:wordWrap/>
        <w:overflowPunct/>
        <w:topLinePunct w:val="0"/>
        <w:autoSpaceDE/>
        <w:autoSpaceDN/>
        <w:bidi w:val="0"/>
        <w:adjustRightInd/>
        <w:snapToGrid/>
        <w:spacing w:before="240" w:after="240"/>
        <w:jc w:val="center"/>
        <w:textAlignment w:val="auto"/>
        <w:outlineLvl w:val="0"/>
        <w:rPr>
          <w:rFonts w:ascii="宋体" w:hAnsi="宋体"/>
          <w:b/>
          <w:color w:val="auto"/>
          <w:sz w:val="32"/>
          <w:szCs w:val="32"/>
          <w:highlight w:val="none"/>
        </w:rPr>
      </w:pPr>
      <w:bookmarkStart w:id="0" w:name="_Toc6114"/>
      <w:bookmarkStart w:id="1" w:name="OLE_LINK2"/>
      <w:bookmarkStart w:id="2" w:name="_Toc201565762"/>
      <w:bookmarkStart w:id="3" w:name="_Toc156585290"/>
      <w:bookmarkStart w:id="4" w:name="_Toc145806782"/>
      <w:bookmarkStart w:id="5" w:name="_Toc211570245"/>
      <w:bookmarkStart w:id="6" w:name="_Toc185037690"/>
      <w:bookmarkStart w:id="7" w:name="_Toc60537380"/>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询价</w:t>
      </w:r>
      <w:r>
        <w:rPr>
          <w:rFonts w:hint="eastAsia" w:ascii="宋体" w:hAnsi="宋体"/>
          <w:b/>
          <w:color w:val="auto"/>
          <w:sz w:val="32"/>
          <w:szCs w:val="32"/>
          <w:highlight w:val="none"/>
        </w:rPr>
        <w:t>公告</w:t>
      </w:r>
      <w:bookmarkEnd w:id="0"/>
    </w:p>
    <w:bookmarkEnd w:id="1"/>
    <w:p w14:paraId="1E395AA7">
      <w:pPr>
        <w:ind w:firstLine="480" w:firstLineChars="200"/>
        <w:rPr>
          <w:rFonts w:ascii="宋体" w:hAnsi="宋体"/>
          <w:color w:val="auto"/>
          <w:sz w:val="24"/>
          <w:highlight w:val="none"/>
        </w:rPr>
      </w:pPr>
      <w:bookmarkStart w:id="8" w:name="OLE_LINK4"/>
      <w:bookmarkStart w:id="9" w:name="OLE_LINK3"/>
      <w:bookmarkStart w:id="10" w:name="OLE_LINK8"/>
      <w:bookmarkStart w:id="11" w:name="OLE_LINK6"/>
      <w:bookmarkStart w:id="12" w:name="OLE_LINK1"/>
      <w:bookmarkStart w:id="13" w:name="OLE_LINK12"/>
      <w:bookmarkStart w:id="14" w:name="OLE_LINK7"/>
      <w:bookmarkStart w:id="15" w:name="OLE_LINK10"/>
      <w:bookmarkStart w:id="16" w:name="OLE_LINK11"/>
      <w:bookmarkStart w:id="17" w:name="OLE_LINK9"/>
      <w:bookmarkStart w:id="18" w:name="OLE_LINK5"/>
      <w:r>
        <w:rPr>
          <w:rFonts w:hint="eastAsia" w:ascii="宋体" w:hAnsi="宋体"/>
          <w:color w:val="auto"/>
          <w:sz w:val="24"/>
          <w:highlight w:val="none"/>
          <w:lang w:val="en-US" w:eastAsia="zh-CN"/>
        </w:rPr>
        <w:t>黑龙江滨水净水材料有限公司</w:t>
      </w:r>
      <w:r>
        <w:rPr>
          <w:rFonts w:hint="eastAsia" w:ascii="宋体" w:hAnsi="宋体"/>
          <w:color w:val="auto"/>
          <w:sz w:val="24"/>
          <w:highlight w:val="none"/>
          <w:u w:val="none"/>
        </w:rPr>
        <w:t>对</w:t>
      </w:r>
      <w:r>
        <w:rPr>
          <w:rFonts w:hint="eastAsia" w:ascii="宋体" w:hAnsi="宋体"/>
          <w:color w:val="auto"/>
          <w:sz w:val="24"/>
          <w:highlight w:val="none"/>
          <w:lang w:val="en-US" w:eastAsia="zh-CN"/>
        </w:rPr>
        <w:t>黑龙江滨水净水材料有限公司叉车采购项目</w:t>
      </w:r>
      <w:r>
        <w:rPr>
          <w:rFonts w:hint="eastAsia" w:ascii="宋体" w:hAnsi="宋体"/>
          <w:color w:val="auto"/>
          <w:sz w:val="24"/>
          <w:highlight w:val="none"/>
        </w:rPr>
        <w:t>进行</w:t>
      </w:r>
      <w:r>
        <w:rPr>
          <w:rFonts w:hint="eastAsia" w:ascii="宋体" w:hAnsi="宋体"/>
          <w:color w:val="auto"/>
          <w:sz w:val="24"/>
          <w:highlight w:val="none"/>
          <w:lang w:val="en-US" w:eastAsia="zh-CN"/>
        </w:rPr>
        <w:t>市场询价，</w:t>
      </w:r>
      <w:r>
        <w:rPr>
          <w:rFonts w:hint="eastAsia" w:ascii="宋体" w:hAnsi="宋体"/>
          <w:color w:val="auto"/>
          <w:sz w:val="24"/>
          <w:highlight w:val="none"/>
        </w:rPr>
        <w:t>现</w:t>
      </w:r>
      <w:r>
        <w:rPr>
          <w:rFonts w:hint="eastAsia" w:ascii="宋体" w:hAnsi="宋体"/>
          <w:color w:val="auto"/>
          <w:sz w:val="24"/>
          <w:highlight w:val="none"/>
          <w:lang w:val="en-US" w:eastAsia="zh-CN"/>
        </w:rPr>
        <w:t>公开</w:t>
      </w:r>
      <w:r>
        <w:rPr>
          <w:rFonts w:hint="eastAsia" w:ascii="宋体" w:hAnsi="宋体"/>
          <w:color w:val="auto"/>
          <w:sz w:val="24"/>
          <w:highlight w:val="none"/>
        </w:rPr>
        <w:t>邀请合格供应商参加本次</w:t>
      </w:r>
      <w:r>
        <w:rPr>
          <w:rFonts w:hint="eastAsia" w:ascii="宋体" w:hAnsi="宋体"/>
          <w:color w:val="auto"/>
          <w:sz w:val="24"/>
          <w:highlight w:val="none"/>
          <w:lang w:val="en-US" w:eastAsia="zh-CN"/>
        </w:rPr>
        <w:t>询价</w:t>
      </w:r>
      <w:r>
        <w:rPr>
          <w:rFonts w:hint="eastAsia" w:ascii="宋体" w:hAnsi="宋体"/>
          <w:color w:val="auto"/>
          <w:sz w:val="24"/>
          <w:highlight w:val="none"/>
        </w:rPr>
        <w:t>活动，</w:t>
      </w:r>
      <w:r>
        <w:rPr>
          <w:rFonts w:hint="eastAsia" w:ascii="宋体" w:hAnsi="宋体"/>
          <w:color w:val="auto"/>
          <w:sz w:val="24"/>
          <w:highlight w:val="none"/>
          <w:lang w:val="en-US" w:eastAsia="zh-CN"/>
        </w:rPr>
        <w:t>询价活动</w:t>
      </w:r>
      <w:r>
        <w:rPr>
          <w:rFonts w:hint="eastAsia" w:ascii="宋体" w:hAnsi="宋体"/>
          <w:color w:val="auto"/>
          <w:sz w:val="24"/>
          <w:highlight w:val="none"/>
        </w:rPr>
        <w:t>公告内容如下：</w:t>
      </w:r>
    </w:p>
    <w:p w14:paraId="7582D0DC">
      <w:pPr>
        <w:keepNext/>
        <w:keepLines/>
        <w:adjustRightInd w:val="0"/>
        <w:spacing w:before="240" w:beforeLines="100"/>
        <w:textAlignment w:val="baseline"/>
        <w:outlineLvl w:val="1"/>
        <w:rPr>
          <w:rFonts w:hint="eastAsia" w:ascii="宋体" w:hAnsi="宋体" w:eastAsia="宋体"/>
          <w:b/>
          <w:color w:val="auto"/>
          <w:kern w:val="0"/>
          <w:sz w:val="24"/>
          <w:highlight w:val="none"/>
          <w:lang w:val="en-US" w:eastAsia="zh-CN"/>
        </w:rPr>
      </w:pPr>
      <w:bookmarkStart w:id="19" w:name="_Toc79761662"/>
      <w:bookmarkStart w:id="20" w:name="_Toc25693"/>
      <w:bookmarkStart w:id="21" w:name="_Toc31801"/>
      <w:bookmarkStart w:id="22" w:name="_Toc63587071"/>
      <w:r>
        <w:rPr>
          <w:rFonts w:hint="eastAsia" w:ascii="宋体" w:hAnsi="宋体"/>
          <w:b/>
          <w:color w:val="auto"/>
          <w:kern w:val="0"/>
          <w:sz w:val="24"/>
          <w:highlight w:val="none"/>
        </w:rPr>
        <w:t>1</w:t>
      </w:r>
      <w:r>
        <w:rPr>
          <w:rFonts w:hint="eastAsia" w:ascii="宋体" w:hAnsi="宋体"/>
          <w:b/>
          <w:color w:val="auto"/>
          <w:sz w:val="24"/>
          <w:highlight w:val="none"/>
          <w:lang w:eastAsia="zh-CN"/>
        </w:rPr>
        <w:t>、</w:t>
      </w:r>
      <w:r>
        <w:rPr>
          <w:rFonts w:hint="eastAsia" w:ascii="宋体" w:hAnsi="宋体"/>
          <w:b/>
          <w:color w:val="auto"/>
          <w:kern w:val="0"/>
          <w:sz w:val="24"/>
          <w:highlight w:val="none"/>
          <w:lang w:val="en-US" w:eastAsia="zh-CN"/>
        </w:rPr>
        <w:t>询价</w:t>
      </w:r>
      <w:r>
        <w:rPr>
          <w:rFonts w:hint="eastAsia" w:ascii="宋体" w:hAnsi="宋体"/>
          <w:b/>
          <w:color w:val="auto"/>
          <w:kern w:val="0"/>
          <w:sz w:val="24"/>
          <w:highlight w:val="none"/>
        </w:rPr>
        <w:t>项目概况</w:t>
      </w:r>
      <w:bookmarkEnd w:id="19"/>
      <w:bookmarkEnd w:id="20"/>
      <w:bookmarkEnd w:id="21"/>
      <w:bookmarkEnd w:id="22"/>
    </w:p>
    <w:p w14:paraId="28A5F863">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1.1</w:t>
      </w:r>
      <w:r>
        <w:rPr>
          <w:rFonts w:hint="eastAsia"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黑龙江滨水净水材料有限公司叉车采购项目</w:t>
      </w:r>
    </w:p>
    <w:p w14:paraId="57DDC48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采 购 人：黑龙江滨水净水材料有限公司</w:t>
      </w:r>
      <w:r>
        <w:rPr>
          <w:rFonts w:ascii="宋体" w:hAnsi="宋体"/>
          <w:color w:val="auto"/>
          <w:sz w:val="24"/>
          <w:highlight w:val="none"/>
        </w:rPr>
        <w:t xml:space="preserve">                 </w:t>
      </w:r>
    </w:p>
    <w:p w14:paraId="37C4711D">
      <w:pPr>
        <w:keepNext w:val="0"/>
        <w:keepLines w:val="0"/>
        <w:pageBreakBefore w:val="0"/>
        <w:widowControl w:val="0"/>
        <w:kinsoku/>
        <w:wordWrap/>
        <w:overflowPunct/>
        <w:topLinePunct w:val="0"/>
        <w:autoSpaceDE/>
        <w:autoSpaceDN/>
        <w:bidi w:val="0"/>
        <w:adjustRightInd/>
        <w:snapToGrid w:val="0"/>
        <w:ind w:right="0" w:firstLine="480" w:firstLineChars="200"/>
        <w:textAlignment w:val="auto"/>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1.3询价</w:t>
      </w:r>
      <w:r>
        <w:rPr>
          <w:rFonts w:hint="eastAsia" w:ascii="宋体" w:hAnsi="宋体" w:cs="宋体"/>
          <w:color w:val="auto"/>
          <w:sz w:val="24"/>
          <w:highlight w:val="none"/>
        </w:rPr>
        <w:t>内容：</w:t>
      </w:r>
      <w:r>
        <w:rPr>
          <w:rFonts w:hint="eastAsia" w:ascii="宋体" w:hAnsi="宋体"/>
          <w:color w:val="auto"/>
          <w:sz w:val="24"/>
          <w:highlight w:val="none"/>
          <w:lang w:val="en-US" w:eastAsia="zh-CN"/>
        </w:rPr>
        <w:t>3吨叉车/1台（详见询价需求）</w:t>
      </w:r>
    </w:p>
    <w:p w14:paraId="03F4E5AA">
      <w:pPr>
        <w:keepNext w:val="0"/>
        <w:keepLines w:val="0"/>
        <w:pageBreakBefore w:val="0"/>
        <w:widowControl w:val="0"/>
        <w:kinsoku/>
        <w:wordWrap/>
        <w:overflowPunct/>
        <w:topLinePunct w:val="0"/>
        <w:autoSpaceDE/>
        <w:autoSpaceDN/>
        <w:bidi w:val="0"/>
        <w:adjustRightInd/>
        <w:snapToGrid w:val="0"/>
        <w:ind w:right="-58"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olor w:val="auto"/>
          <w:sz w:val="24"/>
          <w:highlight w:val="none"/>
          <w:lang w:val="en-US" w:eastAsia="zh-CN"/>
        </w:rPr>
        <w:t>1.4</w:t>
      </w:r>
      <w:r>
        <w:rPr>
          <w:rFonts w:hint="eastAsia" w:ascii="宋体" w:hAnsi="宋体"/>
          <w:color w:val="auto"/>
          <w:sz w:val="24"/>
          <w:highlight w:val="none"/>
        </w:rPr>
        <w:t>交货期限：</w:t>
      </w:r>
      <w:r>
        <w:rPr>
          <w:rFonts w:hint="eastAsia" w:ascii="宋体" w:hAnsi="宋体" w:cs="Times New Roman"/>
          <w:color w:val="auto"/>
          <w:sz w:val="24"/>
          <w:highlight w:val="none"/>
          <w:lang w:eastAsia="zh-CN"/>
        </w:rPr>
        <w:t>合同签订后，15日内</w:t>
      </w:r>
      <w:r>
        <w:rPr>
          <w:rFonts w:hint="eastAsia" w:ascii="宋体" w:hAnsi="宋体" w:cs="Times New Roman"/>
          <w:color w:val="auto"/>
          <w:sz w:val="24"/>
          <w:highlight w:val="none"/>
          <w:lang w:val="en-US" w:eastAsia="zh-CN"/>
        </w:rPr>
        <w:t>交</w:t>
      </w:r>
      <w:r>
        <w:rPr>
          <w:rFonts w:hint="eastAsia" w:ascii="宋体" w:hAnsi="宋体" w:cs="Times New Roman"/>
          <w:color w:val="auto"/>
          <w:sz w:val="24"/>
          <w:highlight w:val="none"/>
          <w:lang w:eastAsia="zh-CN"/>
        </w:rPr>
        <w:t>货。</w:t>
      </w:r>
    </w:p>
    <w:p w14:paraId="763EF1FA">
      <w:pPr>
        <w:keepNext w:val="0"/>
        <w:keepLines w:val="0"/>
        <w:pageBreakBefore w:val="0"/>
        <w:widowControl w:val="0"/>
        <w:kinsoku/>
        <w:wordWrap/>
        <w:overflowPunct/>
        <w:topLinePunct w:val="0"/>
        <w:autoSpaceDE/>
        <w:autoSpaceDN/>
        <w:bidi w:val="0"/>
        <w:adjustRightInd/>
        <w:snapToGrid w:val="0"/>
        <w:ind w:right="-58"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交货地点：</w:t>
      </w:r>
      <w:r>
        <w:rPr>
          <w:rFonts w:hint="eastAsia" w:ascii="宋体" w:hAnsi="宋体" w:cs="宋体"/>
          <w:color w:val="auto"/>
          <w:sz w:val="24"/>
          <w:highlight w:val="none"/>
          <w:lang w:val="en-US" w:eastAsia="zh-CN"/>
        </w:rPr>
        <w:t>采购人指定地点（哈尔滨市香坊区化四街1号）</w:t>
      </w:r>
    </w:p>
    <w:p w14:paraId="7A781096">
      <w:pPr>
        <w:pStyle w:val="26"/>
        <w:rPr>
          <w:rFonts w:hint="default"/>
          <w:lang w:val="en-US" w:eastAsia="zh-CN"/>
        </w:rPr>
      </w:pPr>
      <w:r>
        <w:rPr>
          <w:rFonts w:hint="eastAsia" w:ascii="宋体" w:hAnsi="宋体" w:cs="宋体"/>
          <w:color w:val="auto"/>
          <w:sz w:val="24"/>
          <w:highlight w:val="none"/>
          <w:lang w:val="en-US" w:eastAsia="zh-CN"/>
        </w:rPr>
        <w:t>1.6质 保 期：/</w:t>
      </w:r>
    </w:p>
    <w:p w14:paraId="6AEA02DB">
      <w:pPr>
        <w:tabs>
          <w:tab w:val="center" w:pos="3974"/>
        </w:tabs>
        <w:snapToGrid w:val="0"/>
        <w:spacing w:before="360" w:beforeLines="150"/>
        <w:ind w:right="839"/>
        <w:rPr>
          <w:rFonts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询价</w:t>
      </w:r>
      <w:r>
        <w:rPr>
          <w:rFonts w:hint="eastAsia" w:ascii="宋体" w:hAnsi="宋体"/>
          <w:b/>
          <w:color w:val="auto"/>
          <w:sz w:val="24"/>
          <w:highlight w:val="none"/>
        </w:rPr>
        <w:t>资格</w:t>
      </w:r>
      <w:r>
        <w:rPr>
          <w:rFonts w:hint="eastAsia" w:ascii="宋体" w:hAnsi="宋体"/>
          <w:b/>
          <w:color w:val="auto"/>
          <w:sz w:val="24"/>
          <w:highlight w:val="none"/>
          <w:lang w:val="en-US" w:eastAsia="zh-CN"/>
        </w:rPr>
        <w:t>要求</w:t>
      </w:r>
      <w:r>
        <w:rPr>
          <w:rFonts w:ascii="宋体" w:hAnsi="宋体"/>
          <w:b/>
          <w:color w:val="auto"/>
          <w:sz w:val="24"/>
          <w:highlight w:val="none"/>
        </w:rPr>
        <w:tab/>
      </w:r>
    </w:p>
    <w:p w14:paraId="0CBEACE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参与询价的供应商</w:t>
      </w:r>
      <w:r>
        <w:rPr>
          <w:rFonts w:hint="eastAsia" w:ascii="宋体" w:hAnsi="宋体" w:eastAsia="宋体" w:cs="宋体"/>
          <w:color w:val="auto"/>
          <w:sz w:val="24"/>
          <w:highlight w:val="none"/>
        </w:rPr>
        <w:t>应依法设立且满足以下要求：</w:t>
      </w:r>
    </w:p>
    <w:bookmarkEnd w:id="8"/>
    <w:bookmarkEnd w:id="9"/>
    <w:bookmarkEnd w:id="10"/>
    <w:bookmarkEnd w:id="11"/>
    <w:bookmarkEnd w:id="12"/>
    <w:p w14:paraId="03198BD7">
      <w:pPr>
        <w:pStyle w:val="25"/>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须具备有效的统一社会信用代码的营业执照。（提供扫描件并加盖公章）</w:t>
      </w:r>
    </w:p>
    <w:p w14:paraId="79572169">
      <w:pPr>
        <w:pStyle w:val="26"/>
        <w:numPr>
          <w:ilvl w:val="0"/>
          <w:numId w:val="0"/>
        </w:numP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报价要求</w:t>
      </w:r>
    </w:p>
    <w:p w14:paraId="016E87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3.1</w:t>
      </w:r>
      <w:r>
        <w:rPr>
          <w:rFonts w:hint="eastAsia" w:ascii="宋体" w:hAnsi="宋体"/>
          <w:color w:val="auto"/>
          <w:sz w:val="24"/>
          <w:highlight w:val="none"/>
        </w:rPr>
        <w:t>报价应为包含国家规定的增值税税金在内的含税价格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13%增值税专用发票</w:t>
      </w:r>
      <w:r>
        <w:rPr>
          <w:rFonts w:hint="eastAsia" w:ascii="宋体" w:hAnsi="宋体"/>
          <w:color w:val="auto"/>
          <w:sz w:val="24"/>
          <w:highlight w:val="none"/>
          <w:lang w:eastAsia="zh-CN"/>
        </w:rPr>
        <w:t>）</w:t>
      </w:r>
      <w:r>
        <w:rPr>
          <w:rFonts w:hint="eastAsia" w:ascii="宋体" w:hAnsi="宋体"/>
          <w:color w:val="auto"/>
          <w:sz w:val="24"/>
          <w:highlight w:val="none"/>
        </w:rPr>
        <w:t>。</w:t>
      </w:r>
    </w:p>
    <w:p w14:paraId="3293C3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3.2报价应为履行本项目相关的全部费用及完成采购人需求可能发生的全部费用。</w:t>
      </w:r>
    </w:p>
    <w:p w14:paraId="787B09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供应商应充分了解项目的总体情况以及影响报价的其他要素。</w:t>
      </w:r>
    </w:p>
    <w:p w14:paraId="773AB5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4报价须为</w:t>
      </w:r>
      <w:r>
        <w:rPr>
          <w:rFonts w:hint="eastAsia" w:ascii="宋体" w:hAnsi="宋体" w:eastAsia="宋体" w:cs="Times New Roman"/>
          <w:color w:val="auto"/>
          <w:sz w:val="24"/>
          <w:highlight w:val="none"/>
        </w:rPr>
        <w:t>整包</w:t>
      </w:r>
      <w:r>
        <w:rPr>
          <w:rFonts w:hint="eastAsia" w:ascii="宋体" w:hAnsi="宋体" w:eastAsia="宋体" w:cs="Times New Roman"/>
          <w:color w:val="auto"/>
          <w:sz w:val="24"/>
          <w:highlight w:val="none"/>
          <w:lang w:val="en-US" w:eastAsia="zh-CN"/>
        </w:rPr>
        <w:t>一次性</w:t>
      </w:r>
      <w:r>
        <w:rPr>
          <w:rFonts w:hint="eastAsia" w:ascii="宋体" w:hAnsi="宋体" w:eastAsia="宋体" w:cs="Times New Roman"/>
          <w:color w:val="auto"/>
          <w:sz w:val="24"/>
          <w:highlight w:val="none"/>
        </w:rPr>
        <w:t>报价</w:t>
      </w:r>
      <w:bookmarkStart w:id="91" w:name="_GoBack"/>
      <w:bookmarkEnd w:id="91"/>
      <w:r>
        <w:rPr>
          <w:rFonts w:hint="eastAsia" w:ascii="宋体" w:hAnsi="宋体" w:eastAsia="宋体" w:cs="Times New Roman"/>
          <w:color w:val="auto"/>
          <w:sz w:val="24"/>
          <w:highlight w:val="none"/>
        </w:rPr>
        <w:t>。</w:t>
      </w:r>
    </w:p>
    <w:p w14:paraId="127EA518">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Times New Roman"/>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询价方式</w:t>
      </w:r>
    </w:p>
    <w:p w14:paraId="468245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询价公告时间</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eastAsia="zh-CN"/>
        </w:rPr>
        <w:t>2025年11月2</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lang w:eastAsia="zh-CN"/>
        </w:rPr>
        <w:t>日</w:t>
      </w:r>
      <w:r>
        <w:rPr>
          <w:rFonts w:hint="eastAsia" w:ascii="宋体" w:hAnsi="宋体" w:eastAsia="宋体" w:cs="Times New Roman"/>
          <w:color w:val="auto"/>
          <w:sz w:val="24"/>
          <w:highlight w:val="none"/>
        </w:rPr>
        <w:t>9:00</w:t>
      </w:r>
      <w:r>
        <w:rPr>
          <w:rFonts w:hint="eastAsia" w:ascii="宋体" w:hAnsi="宋体" w:eastAsia="宋体" w:cs="Times New Roman"/>
          <w:color w:val="auto"/>
          <w:sz w:val="24"/>
          <w:highlight w:val="none"/>
          <w:lang w:val="en-US" w:eastAsia="zh-CN"/>
        </w:rPr>
        <w:t>至</w:t>
      </w:r>
      <w:r>
        <w:rPr>
          <w:rFonts w:hint="eastAsia" w:ascii="宋体" w:hAnsi="宋体" w:cs="Times New Roman"/>
          <w:color w:val="auto"/>
          <w:sz w:val="24"/>
          <w:highlight w:val="none"/>
          <w:lang w:eastAsia="zh-CN"/>
        </w:rPr>
        <w:t>2025年12月2日</w:t>
      </w:r>
      <w:r>
        <w:rPr>
          <w:rFonts w:hint="eastAsia" w:ascii="宋体" w:hAnsi="宋体" w:eastAsia="宋体" w:cs="Times New Roman"/>
          <w:color w:val="auto"/>
          <w:sz w:val="24"/>
          <w:highlight w:val="none"/>
          <w:lang w:val="en-US" w:eastAsia="zh-CN"/>
        </w:rPr>
        <w:t>16</w:t>
      </w:r>
      <w:r>
        <w:rPr>
          <w:rFonts w:hint="eastAsia" w:ascii="宋体" w:hAnsi="宋体" w:eastAsia="宋体" w:cs="Times New Roman"/>
          <w:color w:val="auto"/>
          <w:sz w:val="24"/>
          <w:highlight w:val="none"/>
        </w:rPr>
        <w:t>:00</w:t>
      </w:r>
    </w:p>
    <w:p w14:paraId="71A353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.2 递交</w:t>
      </w:r>
      <w:r>
        <w:rPr>
          <w:rFonts w:hint="eastAsia" w:ascii="宋体" w:hAnsi="宋体" w:eastAsia="宋体" w:cs="Times New Roman"/>
          <w:color w:val="auto"/>
          <w:sz w:val="24"/>
          <w:highlight w:val="none"/>
          <w:lang w:val="en-US" w:eastAsia="zh-CN"/>
        </w:rPr>
        <w:t>询价函截至</w:t>
      </w:r>
      <w:r>
        <w:rPr>
          <w:rFonts w:hint="eastAsia" w:ascii="宋体" w:hAnsi="宋体" w:eastAsia="宋体" w:cs="Times New Roman"/>
          <w:color w:val="auto"/>
          <w:sz w:val="24"/>
          <w:highlight w:val="none"/>
        </w:rPr>
        <w:t>时间：</w:t>
      </w:r>
      <w:r>
        <w:rPr>
          <w:rFonts w:hint="eastAsia" w:ascii="宋体" w:hAnsi="宋体" w:cs="Times New Roman"/>
          <w:color w:val="auto"/>
          <w:sz w:val="24"/>
          <w:highlight w:val="none"/>
          <w:lang w:eastAsia="zh-CN"/>
        </w:rPr>
        <w:t>2025年12月2日</w:t>
      </w:r>
      <w:r>
        <w:rPr>
          <w:rFonts w:hint="eastAsia" w:ascii="宋体" w:hAnsi="宋体" w:eastAsia="宋体" w:cs="Times New Roman"/>
          <w:color w:val="auto"/>
          <w:sz w:val="24"/>
          <w:highlight w:val="none"/>
          <w:lang w:val="en-US" w:eastAsia="zh-CN"/>
        </w:rPr>
        <w:t>16</w:t>
      </w:r>
      <w:r>
        <w:rPr>
          <w:rFonts w:hint="eastAsia" w:ascii="宋体" w:hAnsi="宋体" w:eastAsia="宋体" w:cs="Times New Roman"/>
          <w:color w:val="auto"/>
          <w:sz w:val="24"/>
          <w:highlight w:val="none"/>
        </w:rPr>
        <w:t>:00</w:t>
      </w:r>
    </w:p>
    <w:p w14:paraId="6DFAB922">
      <w:pPr>
        <w:keepNext w:val="0"/>
        <w:keepLines w:val="0"/>
        <w:pageBreakBefore w:val="0"/>
        <w:widowControl w:val="0"/>
        <w:kinsoku/>
        <w:wordWrap/>
        <w:overflowPunct/>
        <w:topLinePunct w:val="0"/>
        <w:autoSpaceDE/>
        <w:autoSpaceDN/>
        <w:bidi w:val="0"/>
        <w:adjustRightInd/>
        <w:snapToGrid w:val="0"/>
        <w:ind w:right="-58" w:firstLine="480" w:firstLineChars="200"/>
        <w:textAlignment w:val="auto"/>
        <w:rPr>
          <w:rFonts w:ascii="宋体" w:hAnsi="宋体"/>
          <w:b/>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s="宋体"/>
          <w:color w:val="auto"/>
          <w:sz w:val="24"/>
          <w:highlight w:val="none"/>
        </w:rPr>
        <w:t xml:space="preserve"> </w:t>
      </w:r>
      <w:r>
        <w:rPr>
          <w:rFonts w:hint="eastAsia" w:ascii="宋体" w:hAnsi="宋体"/>
          <w:color w:val="auto"/>
          <w:sz w:val="24"/>
          <w:highlight w:val="none"/>
        </w:rPr>
        <w:t>递交</w:t>
      </w:r>
      <w:r>
        <w:rPr>
          <w:rFonts w:hint="eastAsia" w:ascii="宋体" w:hAnsi="宋体"/>
          <w:color w:val="auto"/>
          <w:sz w:val="24"/>
          <w:highlight w:val="none"/>
          <w:lang w:val="en-US" w:eastAsia="zh-CN"/>
        </w:rPr>
        <w:t>询价函</w:t>
      </w:r>
      <w:r>
        <w:rPr>
          <w:rFonts w:hint="eastAsia" w:ascii="宋体" w:hAnsi="宋体"/>
          <w:color w:val="auto"/>
          <w:sz w:val="24"/>
          <w:highlight w:val="none"/>
        </w:rPr>
        <w:t>方式：以邮件形式</w:t>
      </w:r>
      <w:r>
        <w:rPr>
          <w:rFonts w:hint="eastAsia" w:ascii="宋体" w:hAnsi="宋体"/>
          <w:color w:val="auto"/>
          <w:sz w:val="24"/>
          <w:highlight w:val="none"/>
          <w:lang w:val="en-US" w:eastAsia="zh-CN"/>
        </w:rPr>
        <w:t>（PDF格式）</w:t>
      </w:r>
      <w:r>
        <w:rPr>
          <w:rFonts w:hint="eastAsia" w:ascii="宋体" w:hAnsi="宋体"/>
          <w:color w:val="auto"/>
          <w:sz w:val="24"/>
          <w:highlight w:val="none"/>
        </w:rPr>
        <w:t>提交，</w:t>
      </w:r>
      <w:r>
        <w:rPr>
          <w:rFonts w:hint="eastAsia" w:ascii="宋体" w:hAnsi="宋体"/>
          <w:b/>
          <w:color w:val="auto"/>
          <w:sz w:val="24"/>
          <w:highlight w:val="none"/>
        </w:rPr>
        <w:t>邮箱：</w:t>
      </w:r>
      <w:r>
        <w:rPr>
          <w:rFonts w:hint="eastAsia" w:ascii="宋体" w:hAnsi="宋体"/>
          <w:b/>
          <w:bCs w:val="0"/>
          <w:color w:val="auto"/>
          <w:sz w:val="24"/>
          <w:highlight w:val="none"/>
          <w:lang w:eastAsia="zh-CN"/>
        </w:rPr>
        <w:t>ddyuan@126.com</w:t>
      </w:r>
    </w:p>
    <w:p w14:paraId="6998EB0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lang w:val="en-US" w:eastAsia="zh-CN"/>
        </w:rPr>
        <w:t xml:space="preserve"> 询价函</w:t>
      </w:r>
      <w:r>
        <w:rPr>
          <w:rFonts w:hint="eastAsia" w:ascii="宋体" w:hAnsi="宋体"/>
          <w:color w:val="auto"/>
          <w:sz w:val="24"/>
          <w:highlight w:val="none"/>
        </w:rPr>
        <w:t>发送要求：逾期发送或者未发送至指定邮箱的</w:t>
      </w:r>
      <w:r>
        <w:rPr>
          <w:rFonts w:hint="eastAsia" w:ascii="宋体" w:hAnsi="宋体"/>
          <w:color w:val="auto"/>
          <w:sz w:val="24"/>
          <w:highlight w:val="none"/>
          <w:lang w:val="en-US" w:eastAsia="zh-CN"/>
        </w:rPr>
        <w:t>询价函</w:t>
      </w:r>
      <w:r>
        <w:rPr>
          <w:rFonts w:hint="eastAsia" w:ascii="宋体" w:hAnsi="宋体"/>
          <w:color w:val="auto"/>
          <w:sz w:val="24"/>
          <w:highlight w:val="none"/>
        </w:rPr>
        <w:t>，采购人不予受理。</w:t>
      </w:r>
    </w:p>
    <w:p w14:paraId="0077C095">
      <w:pPr>
        <w:keepNext w:val="0"/>
        <w:keepLines w:val="0"/>
        <w:pageBreakBefore w:val="0"/>
        <w:widowControl w:val="0"/>
        <w:kinsoku/>
        <w:wordWrap/>
        <w:overflowPunct/>
        <w:topLinePunct w:val="0"/>
        <w:autoSpaceDE/>
        <w:autoSpaceDN/>
        <w:bidi w:val="0"/>
        <w:adjustRightInd/>
        <w:snapToGrid w:val="0"/>
        <w:ind w:right="-58" w:firstLine="482" w:firstLineChars="200"/>
        <w:textAlignment w:val="auto"/>
        <w:rPr>
          <w:rFonts w:ascii="宋体" w:hAnsi="宋体"/>
          <w:b/>
          <w:color w:val="auto"/>
          <w:sz w:val="24"/>
          <w:highlight w:val="none"/>
          <w:u w:val="single"/>
        </w:rPr>
      </w:pPr>
      <w:r>
        <w:rPr>
          <w:rFonts w:hint="eastAsia" w:ascii="宋体" w:hAnsi="宋体"/>
          <w:b/>
          <w:color w:val="auto"/>
          <w:sz w:val="24"/>
          <w:highlight w:val="none"/>
          <w:u w:val="single"/>
        </w:rPr>
        <w:t>重要提示：</w:t>
      </w:r>
    </w:p>
    <w:p w14:paraId="21B05D07">
      <w:pPr>
        <w:keepNext w:val="0"/>
        <w:keepLines w:val="0"/>
        <w:pageBreakBefore w:val="0"/>
        <w:widowControl w:val="0"/>
        <w:kinsoku/>
        <w:wordWrap/>
        <w:overflowPunct/>
        <w:topLinePunct w:val="0"/>
        <w:autoSpaceDE/>
        <w:autoSpaceDN/>
        <w:bidi w:val="0"/>
        <w:adjustRightInd/>
        <w:snapToGrid w:val="0"/>
        <w:ind w:right="-58"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rPr>
        <w:t>1</w:t>
      </w:r>
      <w:r>
        <w:rPr>
          <w:rFonts w:ascii="宋体" w:hAnsi="宋体"/>
          <w:color w:val="auto"/>
          <w:sz w:val="24"/>
          <w:highlight w:val="none"/>
          <w:u w:val="single"/>
        </w:rPr>
        <w:t>.</w:t>
      </w:r>
      <w:r>
        <w:rPr>
          <w:rFonts w:hint="eastAsia" w:ascii="宋体" w:hAnsi="宋体"/>
          <w:color w:val="auto"/>
          <w:sz w:val="24"/>
          <w:highlight w:val="none"/>
          <w:u w:val="single"/>
          <w:lang w:val="en-US" w:eastAsia="zh-CN"/>
        </w:rPr>
        <w:t>本项目询价函详见公告附件，请参与询价的供应商按照</w:t>
      </w:r>
      <w:r>
        <w:rPr>
          <w:rFonts w:hint="eastAsia" w:ascii="宋体" w:hAnsi="宋体"/>
          <w:color w:val="auto"/>
          <w:sz w:val="24"/>
          <w:highlight w:val="none"/>
          <w:u w:val="single"/>
        </w:rPr>
        <w:t>要求填写，将签字</w:t>
      </w:r>
      <w:r>
        <w:rPr>
          <w:rFonts w:hint="eastAsia" w:ascii="宋体" w:hAnsi="宋体"/>
          <w:color w:val="auto"/>
          <w:sz w:val="24"/>
          <w:highlight w:val="none"/>
          <w:u w:val="single"/>
          <w:lang w:val="en-US" w:eastAsia="zh-CN"/>
        </w:rPr>
        <w:t>并</w:t>
      </w:r>
      <w:r>
        <w:rPr>
          <w:rFonts w:hint="eastAsia" w:ascii="宋体" w:hAnsi="宋体"/>
          <w:color w:val="auto"/>
          <w:sz w:val="24"/>
          <w:highlight w:val="none"/>
          <w:u w:val="single"/>
        </w:rPr>
        <w:t>加盖公章后的</w:t>
      </w:r>
      <w:r>
        <w:rPr>
          <w:rFonts w:hint="eastAsia" w:ascii="宋体" w:hAnsi="宋体"/>
          <w:color w:val="auto"/>
          <w:sz w:val="24"/>
          <w:highlight w:val="none"/>
          <w:u w:val="single"/>
          <w:lang w:val="en-US" w:eastAsia="zh-CN"/>
        </w:rPr>
        <w:t>询价函（</w:t>
      </w:r>
      <w:r>
        <w:rPr>
          <w:rFonts w:hint="eastAsia" w:ascii="宋体" w:hAnsi="宋体"/>
          <w:color w:val="auto"/>
          <w:sz w:val="24"/>
          <w:highlight w:val="none"/>
          <w:u w:val="single"/>
        </w:rPr>
        <w:t>P</w:t>
      </w:r>
      <w:r>
        <w:rPr>
          <w:rFonts w:ascii="宋体" w:hAnsi="宋体"/>
          <w:color w:val="auto"/>
          <w:sz w:val="24"/>
          <w:highlight w:val="none"/>
          <w:u w:val="single"/>
        </w:rPr>
        <w:t>DF</w:t>
      </w:r>
      <w:r>
        <w:rPr>
          <w:rFonts w:hint="eastAsia" w:ascii="宋体" w:hAnsi="宋体"/>
          <w:color w:val="auto"/>
          <w:sz w:val="24"/>
          <w:highlight w:val="none"/>
          <w:u w:val="single"/>
        </w:rPr>
        <w:t>格式</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发送至采购人指定邮箱。</w:t>
      </w:r>
    </w:p>
    <w:p w14:paraId="0C93F310">
      <w:pPr>
        <w:keepNext w:val="0"/>
        <w:keepLines w:val="0"/>
        <w:pageBreakBefore w:val="0"/>
        <w:widowControl w:val="0"/>
        <w:kinsoku/>
        <w:wordWrap/>
        <w:overflowPunct/>
        <w:topLinePunct w:val="0"/>
        <w:autoSpaceDE/>
        <w:autoSpaceDN/>
        <w:bidi w:val="0"/>
        <w:adjustRightInd/>
        <w:snapToGrid w:val="0"/>
        <w:ind w:right="-58"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rPr>
        <w:t>2</w:t>
      </w:r>
      <w:r>
        <w:rPr>
          <w:rFonts w:ascii="宋体" w:hAnsi="宋体"/>
          <w:color w:val="auto"/>
          <w:sz w:val="24"/>
          <w:highlight w:val="none"/>
          <w:u w:val="single"/>
        </w:rPr>
        <w:t>.</w:t>
      </w:r>
      <w:r>
        <w:rPr>
          <w:rFonts w:hint="eastAsia" w:ascii="宋体" w:hAnsi="宋体"/>
          <w:color w:val="auto"/>
          <w:sz w:val="24"/>
          <w:highlight w:val="none"/>
          <w:u w:val="single"/>
        </w:rPr>
        <w:t>邮件标题须注明“</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询价函】</w:t>
      </w:r>
      <w:r>
        <w:rPr>
          <w:rFonts w:hint="eastAsia" w:ascii="宋体" w:hAnsi="宋体"/>
          <w:color w:val="auto"/>
          <w:sz w:val="24"/>
          <w:highlight w:val="none"/>
          <w:u w:val="single"/>
        </w:rPr>
        <w:t>项目名称+</w:t>
      </w:r>
      <w:r>
        <w:rPr>
          <w:rFonts w:hint="eastAsia" w:ascii="宋体" w:hAnsi="宋体"/>
          <w:color w:val="auto"/>
          <w:sz w:val="24"/>
          <w:highlight w:val="none"/>
          <w:u w:val="single"/>
          <w:lang w:val="en-US" w:eastAsia="zh-CN"/>
        </w:rPr>
        <w:t>报价</w:t>
      </w:r>
      <w:r>
        <w:rPr>
          <w:rFonts w:hint="eastAsia" w:ascii="宋体" w:hAnsi="宋体"/>
          <w:color w:val="auto"/>
          <w:sz w:val="24"/>
          <w:highlight w:val="none"/>
          <w:u w:val="single"/>
        </w:rPr>
        <w:t>单位</w:t>
      </w:r>
      <w:r>
        <w:rPr>
          <w:rFonts w:hint="eastAsia" w:ascii="宋体" w:hAnsi="宋体"/>
          <w:color w:val="auto"/>
          <w:sz w:val="24"/>
          <w:highlight w:val="none"/>
          <w:u w:val="single"/>
          <w:lang w:val="en-US" w:eastAsia="zh-CN"/>
        </w:rPr>
        <w:t>全称</w:t>
      </w:r>
      <w:r>
        <w:rPr>
          <w:rFonts w:hint="eastAsia" w:ascii="宋体" w:hAnsi="宋体"/>
          <w:color w:val="auto"/>
          <w:sz w:val="24"/>
          <w:highlight w:val="none"/>
          <w:u w:val="single"/>
        </w:rPr>
        <w:t>”。邮件发送完毕后，请及时联系采购人确认查收。</w:t>
      </w:r>
    </w:p>
    <w:p w14:paraId="160454AC">
      <w:pPr>
        <w:snapToGrid w:val="0"/>
        <w:spacing w:before="240" w:beforeLines="100"/>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声明</w:t>
      </w:r>
    </w:p>
    <w:p w14:paraId="7DE38A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1</w:t>
      </w:r>
      <w:r>
        <w:rPr>
          <w:rFonts w:hint="eastAsia" w:ascii="宋体" w:hAnsi="宋体" w:cs="宋体"/>
          <w:color w:val="auto"/>
          <w:sz w:val="24"/>
          <w:highlight w:val="none"/>
          <w:lang w:val="en-US" w:eastAsia="zh-CN"/>
        </w:rPr>
        <w:t>供应商可自愿参与询价活动，</w:t>
      </w:r>
      <w:r>
        <w:rPr>
          <w:rFonts w:hint="eastAsia" w:ascii="宋体" w:hAnsi="宋体" w:eastAsia="宋体" w:cs="Times New Roman"/>
          <w:color w:val="auto"/>
          <w:sz w:val="24"/>
          <w:highlight w:val="none"/>
          <w:lang w:val="en-US" w:eastAsia="zh-CN"/>
        </w:rPr>
        <w:t>无需支付任何费用，</w:t>
      </w:r>
      <w:r>
        <w:rPr>
          <w:rFonts w:hint="eastAsia" w:ascii="宋体" w:hAnsi="宋体" w:cs="宋体"/>
          <w:color w:val="auto"/>
          <w:sz w:val="24"/>
          <w:highlight w:val="none"/>
          <w:lang w:val="en-US" w:eastAsia="zh-CN"/>
        </w:rPr>
        <w:t>至</w:t>
      </w:r>
      <w:r>
        <w:rPr>
          <w:rFonts w:hint="eastAsia" w:ascii="宋体" w:hAnsi="宋体"/>
          <w:color w:val="auto"/>
          <w:sz w:val="24"/>
          <w:highlight w:val="none"/>
          <w:lang w:val="en-US" w:eastAsia="zh-CN"/>
        </w:rPr>
        <w:t>询价公告截至时间止，本次询价活动结束。</w:t>
      </w:r>
      <w:r>
        <w:rPr>
          <w:rFonts w:hint="eastAsia" w:ascii="宋体" w:hAnsi="宋体" w:cs="宋体"/>
          <w:color w:val="auto"/>
          <w:sz w:val="24"/>
          <w:highlight w:val="none"/>
          <w:lang w:val="en-US" w:eastAsia="zh-CN"/>
        </w:rPr>
        <w:t>供应商参与的询价行为不作为该项目采购成交依据</w:t>
      </w:r>
      <w:r>
        <w:rPr>
          <w:rFonts w:hint="eastAsia" w:ascii="宋体" w:hAnsi="宋体"/>
          <w:color w:val="auto"/>
          <w:sz w:val="24"/>
          <w:highlight w:val="none"/>
        </w:rPr>
        <w:t>。</w:t>
      </w:r>
    </w:p>
    <w:p w14:paraId="751493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5.2采购人将根据询价情况，自行确定参考价格，相关内容以</w:t>
      </w:r>
      <w:r>
        <w:rPr>
          <w:rFonts w:hint="eastAsia" w:ascii="宋体" w:hAnsi="宋体" w:cs="Times New Roman"/>
          <w:color w:val="auto"/>
          <w:sz w:val="24"/>
          <w:highlight w:val="none"/>
          <w:lang w:val="en-US" w:eastAsia="zh-CN"/>
        </w:rPr>
        <w:t>发布的</w:t>
      </w:r>
      <w:r>
        <w:rPr>
          <w:rFonts w:hint="eastAsia" w:ascii="宋体" w:hAnsi="宋体" w:eastAsia="宋体" w:cs="Times New Roman"/>
          <w:color w:val="auto"/>
          <w:sz w:val="24"/>
          <w:highlight w:val="none"/>
          <w:lang w:val="en-US" w:eastAsia="zh-CN"/>
        </w:rPr>
        <w:t>采购公告及采购文件为准。</w:t>
      </w:r>
    </w:p>
    <w:p w14:paraId="11D30DD2">
      <w:pPr>
        <w:snapToGrid w:val="0"/>
        <w:spacing w:before="240" w:beforeLines="100"/>
        <w:rPr>
          <w:rFonts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lang w:eastAsia="zh-CN"/>
        </w:rPr>
        <w:t>、</w:t>
      </w:r>
      <w:r>
        <w:rPr>
          <w:rFonts w:hint="eastAsia" w:ascii="宋体" w:hAnsi="宋体"/>
          <w:b/>
          <w:color w:val="auto"/>
          <w:sz w:val="24"/>
          <w:highlight w:val="none"/>
        </w:rPr>
        <w:t>发布公告媒介</w:t>
      </w:r>
    </w:p>
    <w:p w14:paraId="48F37F2C">
      <w:pPr>
        <w:wordWrap w:val="0"/>
        <w:snapToGrid w:val="0"/>
        <w:ind w:firstLine="480" w:firstLineChars="200"/>
        <w:rPr>
          <w:rFonts w:ascii="宋体" w:hAnsi="宋体"/>
          <w:color w:val="auto"/>
          <w:sz w:val="24"/>
          <w:highlight w:val="none"/>
        </w:rPr>
      </w:pPr>
      <w:r>
        <w:rPr>
          <w:rFonts w:hint="eastAsia" w:ascii="宋体" w:hAnsi="宋体"/>
          <w:color w:val="auto"/>
          <w:sz w:val="24"/>
          <w:highlight w:val="none"/>
        </w:rPr>
        <w:t>黑龙江阳光采购服务平台(http://www.ljygcg.com)</w:t>
      </w:r>
    </w:p>
    <w:p w14:paraId="5B54A5F7">
      <w:pPr>
        <w:snapToGrid w:val="0"/>
        <w:spacing w:before="240" w:beforeLines="100"/>
        <w:jc w:val="left"/>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lang w:eastAsia="zh-CN"/>
        </w:rPr>
        <w:t>、</w:t>
      </w:r>
      <w:r>
        <w:rPr>
          <w:rFonts w:hint="eastAsia" w:ascii="宋体" w:hAnsi="宋体"/>
          <w:b/>
          <w:color w:val="auto"/>
          <w:sz w:val="24"/>
          <w:highlight w:val="none"/>
        </w:rPr>
        <w:t>联系方式</w:t>
      </w:r>
    </w:p>
    <w:p w14:paraId="2A1A57F1">
      <w:pPr>
        <w:wordWrap w:val="0"/>
        <w:snapToGrid w:val="0"/>
        <w:ind w:firstLine="480" w:firstLineChars="200"/>
        <w:rPr>
          <w:rFonts w:hint="eastAsia" w:ascii="宋体" w:hAnsi="宋体" w:eastAsia="宋体"/>
          <w:color w:val="auto"/>
          <w:sz w:val="24"/>
          <w:highlight w:val="none"/>
          <w:lang w:eastAsia="zh-CN"/>
        </w:rPr>
      </w:pPr>
      <w:bookmarkStart w:id="23" w:name="_Toc63273559"/>
      <w:bookmarkStart w:id="24" w:name="_Toc63273563"/>
      <w:r>
        <w:rPr>
          <w:rFonts w:hint="eastAsia" w:ascii="宋体" w:hAnsi="宋体" w:eastAsia="宋体"/>
          <w:color w:val="auto"/>
          <w:sz w:val="24"/>
          <w:highlight w:val="none"/>
        </w:rPr>
        <w:t>采 购 人：</w:t>
      </w:r>
      <w:bookmarkEnd w:id="23"/>
      <w:bookmarkStart w:id="25" w:name="_Toc63273560"/>
      <w:r>
        <w:rPr>
          <w:rFonts w:hint="eastAsia" w:ascii="宋体" w:hAnsi="宋体" w:eastAsia="宋体"/>
          <w:color w:val="auto"/>
          <w:sz w:val="24"/>
          <w:highlight w:val="none"/>
          <w:lang w:eastAsia="zh-CN"/>
        </w:rPr>
        <w:t>黑龙江滨水净水材料有限公司</w:t>
      </w:r>
    </w:p>
    <w:p w14:paraId="141B15FA">
      <w:pPr>
        <w:wordWrap w:val="0"/>
        <w:snapToGrid w:val="0"/>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地    址：</w:t>
      </w:r>
      <w:bookmarkEnd w:id="25"/>
      <w:bookmarkStart w:id="26" w:name="_Toc63273561"/>
      <w:r>
        <w:rPr>
          <w:rFonts w:hint="eastAsia" w:ascii="宋体" w:hAnsi="宋体" w:eastAsia="宋体"/>
          <w:color w:val="auto"/>
          <w:sz w:val="24"/>
          <w:highlight w:val="none"/>
          <w:lang w:eastAsia="zh-CN"/>
        </w:rPr>
        <w:t>哈尔滨市香坊区化四街1号</w:t>
      </w:r>
    </w:p>
    <w:p w14:paraId="563AB6BA">
      <w:pPr>
        <w:wordWrap w:val="0"/>
        <w:snapToGrid w:val="0"/>
        <w:ind w:firstLine="480" w:firstLineChars="200"/>
        <w:rPr>
          <w:rFonts w:hint="default" w:ascii="宋体" w:hAnsi="宋体" w:eastAsia="宋体"/>
          <w:color w:val="auto"/>
          <w:sz w:val="24"/>
          <w:highlight w:val="none"/>
          <w:lang w:val="en-US"/>
        </w:rPr>
      </w:pPr>
      <w:r>
        <w:rPr>
          <w:rFonts w:hint="eastAsia" w:ascii="宋体" w:hAnsi="宋体" w:eastAsia="宋体"/>
          <w:color w:val="auto"/>
          <w:sz w:val="24"/>
          <w:highlight w:val="none"/>
        </w:rPr>
        <w:t>联 系 人：</w:t>
      </w:r>
      <w:bookmarkEnd w:id="26"/>
      <w:r>
        <w:rPr>
          <w:rFonts w:hint="eastAsia" w:ascii="宋体" w:hAnsi="宋体" w:eastAsia="宋体"/>
          <w:color w:val="auto"/>
          <w:sz w:val="24"/>
          <w:highlight w:val="none"/>
          <w:lang w:eastAsia="zh-CN"/>
        </w:rPr>
        <w:t>袁</w:t>
      </w:r>
      <w:r>
        <w:rPr>
          <w:rFonts w:hint="eastAsia" w:ascii="宋体" w:hAnsi="宋体"/>
          <w:color w:val="auto"/>
          <w:sz w:val="24"/>
          <w:highlight w:val="none"/>
          <w:lang w:val="en-US" w:eastAsia="zh-CN"/>
        </w:rPr>
        <w:t>女士</w:t>
      </w:r>
    </w:p>
    <w:p w14:paraId="7A4A9805">
      <w:pPr>
        <w:wordWrap w:val="0"/>
        <w:snapToGrid w:val="0"/>
        <w:ind w:firstLine="480" w:firstLineChars="200"/>
        <w:rPr>
          <w:rFonts w:hint="eastAsia" w:ascii="宋体" w:hAnsi="宋体" w:eastAsia="宋体"/>
          <w:color w:val="auto"/>
          <w:sz w:val="24"/>
          <w:highlight w:val="none"/>
          <w:lang w:eastAsia="zh-CN"/>
        </w:rPr>
      </w:pPr>
      <w:bookmarkStart w:id="27" w:name="_Toc63273562"/>
      <w:r>
        <w:rPr>
          <w:rFonts w:hint="eastAsia" w:ascii="宋体" w:hAnsi="宋体" w:eastAsia="宋体"/>
          <w:color w:val="auto"/>
          <w:sz w:val="24"/>
          <w:highlight w:val="none"/>
        </w:rPr>
        <w:t>电    话：</w:t>
      </w:r>
      <w:bookmarkEnd w:id="27"/>
      <w:r>
        <w:rPr>
          <w:rFonts w:hint="eastAsia" w:ascii="宋体" w:hAnsi="宋体"/>
          <w:color w:val="auto"/>
          <w:sz w:val="24"/>
          <w:highlight w:val="none"/>
          <w:lang w:eastAsia="zh-CN"/>
        </w:rPr>
        <w:t>13945188218</w:t>
      </w:r>
    </w:p>
    <w:p w14:paraId="4DB0A9D2">
      <w:pPr>
        <w:pStyle w:val="26"/>
        <w:rPr>
          <w:rFonts w:hint="eastAsia"/>
          <w:color w:val="auto"/>
          <w:highlight w:val="none"/>
        </w:rPr>
      </w:pPr>
    </w:p>
    <w:bookmarkEnd w:id="13"/>
    <w:bookmarkEnd w:id="14"/>
    <w:bookmarkEnd w:id="15"/>
    <w:bookmarkEnd w:id="16"/>
    <w:bookmarkEnd w:id="17"/>
    <w:bookmarkEnd w:id="24"/>
    <w:p w14:paraId="199627FD">
      <w:pPr>
        <w:wordWrap w:val="0"/>
        <w:snapToGrid w:val="0"/>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代理机构：</w:t>
      </w:r>
      <w:r>
        <w:rPr>
          <w:rFonts w:hint="eastAsia" w:ascii="宋体" w:hAnsi="宋体"/>
          <w:color w:val="auto"/>
          <w:sz w:val="24"/>
          <w:highlight w:val="none"/>
          <w:lang w:val="en-US" w:eastAsia="zh-CN"/>
        </w:rPr>
        <w:t>黑龙江阳光采购服务平台有限公司</w:t>
      </w:r>
    </w:p>
    <w:p w14:paraId="6C664D6C">
      <w:pPr>
        <w:wordWrap w:val="0"/>
        <w:snapToGrid w:val="0"/>
        <w:ind w:firstLine="480" w:firstLineChars="200"/>
        <w:rPr>
          <w:rFonts w:hint="eastAsia" w:ascii="宋体" w:hAnsi="宋体" w:eastAsia="宋体"/>
          <w:color w:val="auto"/>
          <w:sz w:val="24"/>
          <w:highlight w:val="none"/>
        </w:rPr>
      </w:pPr>
      <w:bookmarkStart w:id="28" w:name="_Toc63273564"/>
      <w:r>
        <w:rPr>
          <w:rFonts w:hint="eastAsia" w:ascii="宋体" w:hAnsi="宋体" w:eastAsia="宋体"/>
          <w:color w:val="auto"/>
          <w:sz w:val="24"/>
          <w:highlight w:val="none"/>
        </w:rPr>
        <w:t>地    址：哈尔滨市南岗区长江路28号</w:t>
      </w:r>
      <w:bookmarkEnd w:id="28"/>
    </w:p>
    <w:p w14:paraId="7D486524">
      <w:pPr>
        <w:wordWrap w:val="0"/>
        <w:snapToGrid w:val="0"/>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联 系 人：</w:t>
      </w:r>
      <w:r>
        <w:rPr>
          <w:rFonts w:hint="eastAsia" w:ascii="宋体" w:hAnsi="宋体"/>
          <w:color w:val="auto"/>
          <w:sz w:val="24"/>
          <w:highlight w:val="none"/>
          <w:lang w:val="en-US" w:eastAsia="zh-CN"/>
        </w:rPr>
        <w:t>韩女士、吴女士</w:t>
      </w:r>
    </w:p>
    <w:p w14:paraId="04450667">
      <w:pPr>
        <w:wordWrap w:val="0"/>
        <w:snapToGrid w:val="0"/>
        <w:ind w:firstLine="480" w:firstLineChars="200"/>
        <w:rPr>
          <w:rFonts w:hint="default" w:eastAsia="宋体"/>
          <w:color w:val="auto"/>
          <w:highlight w:val="none"/>
          <w:lang w:val="en-US" w:eastAsia="zh-CN"/>
        </w:rPr>
      </w:pPr>
      <w:r>
        <w:rPr>
          <w:rFonts w:hint="eastAsia" w:ascii="宋体" w:hAnsi="宋体" w:eastAsia="宋体"/>
          <w:color w:val="auto"/>
          <w:sz w:val="24"/>
          <w:highlight w:val="none"/>
        </w:rPr>
        <w:t>电    话：</w:t>
      </w:r>
      <w:r>
        <w:rPr>
          <w:rFonts w:hint="eastAsia" w:ascii="宋体" w:hAnsi="宋体"/>
          <w:color w:val="auto"/>
          <w:sz w:val="24"/>
          <w:highlight w:val="none"/>
          <w:lang w:eastAsia="zh-CN"/>
        </w:rPr>
        <w:t>0451-8720</w:t>
      </w:r>
      <w:r>
        <w:rPr>
          <w:rFonts w:hint="eastAsia" w:ascii="宋体" w:hAnsi="宋体"/>
          <w:color w:val="auto"/>
          <w:sz w:val="24"/>
          <w:highlight w:val="none"/>
          <w:lang w:val="en-US" w:eastAsia="zh-CN"/>
        </w:rPr>
        <w:t>5120、</w:t>
      </w:r>
      <w:r>
        <w:rPr>
          <w:rFonts w:hint="eastAsia" w:ascii="宋体" w:hAnsi="宋体"/>
          <w:color w:val="auto"/>
          <w:sz w:val="24"/>
          <w:highlight w:val="none"/>
          <w:lang w:eastAsia="zh-CN"/>
        </w:rPr>
        <w:t>87200180</w:t>
      </w:r>
    </w:p>
    <w:p w14:paraId="377DB9C6">
      <w:pPr>
        <w:pStyle w:val="26"/>
        <w:rPr>
          <w:rFonts w:hint="eastAsia"/>
          <w:color w:val="auto"/>
          <w:highlight w:val="none"/>
        </w:rPr>
      </w:pPr>
    </w:p>
    <w:p w14:paraId="28777CEE">
      <w:pPr>
        <w:pStyle w:val="26"/>
        <w:ind w:left="0" w:leftChars="0" w:firstLine="0" w:firstLineChars="0"/>
        <w:rPr>
          <w:rFonts w:hint="eastAsia"/>
          <w:color w:val="auto"/>
          <w:highlight w:val="none"/>
        </w:rPr>
      </w:pPr>
    </w:p>
    <w:bookmarkEnd w:id="18"/>
    <w:p w14:paraId="06D89D73">
      <w:pPr>
        <w:spacing w:before="120" w:after="120"/>
        <w:jc w:val="center"/>
        <w:outlineLvl w:val="0"/>
        <w:rPr>
          <w:rFonts w:hint="eastAsia" w:ascii="宋体" w:hAnsi="宋体"/>
          <w:b/>
          <w:color w:val="auto"/>
          <w:sz w:val="32"/>
          <w:szCs w:val="32"/>
          <w:highlight w:val="none"/>
        </w:rPr>
        <w:sectPr>
          <w:headerReference r:id="rId14" w:type="default"/>
          <w:footerReference r:id="rId15" w:type="default"/>
          <w:pgSz w:w="11906" w:h="16838"/>
          <w:pgMar w:top="1440" w:right="1800" w:bottom="1440" w:left="1800" w:header="1091" w:footer="620" w:gutter="0"/>
          <w:pgNumType w:fmt="decimal" w:start="1"/>
          <w:cols w:space="425" w:num="1"/>
          <w:docGrid w:linePitch="312" w:charSpace="0"/>
        </w:sectPr>
      </w:pPr>
      <w:bookmarkStart w:id="29" w:name="_Hlk530683232"/>
      <w:bookmarkStart w:id="30" w:name="_Toc17387"/>
      <w:bookmarkStart w:id="31" w:name="_Toc418502404"/>
    </w:p>
    <w:p w14:paraId="61481F80">
      <w:pPr>
        <w:keepNext w:val="0"/>
        <w:keepLines w:val="0"/>
        <w:pageBreakBefore w:val="0"/>
        <w:widowControl w:val="0"/>
        <w:kinsoku/>
        <w:wordWrap/>
        <w:overflowPunct/>
        <w:topLinePunct w:val="0"/>
        <w:autoSpaceDE/>
        <w:autoSpaceDN/>
        <w:bidi w:val="0"/>
        <w:adjustRightInd/>
        <w:snapToGrid/>
        <w:spacing w:before="120" w:after="120"/>
        <w:ind w:firstLine="643" w:firstLineChars="200"/>
        <w:jc w:val="center"/>
        <w:textAlignment w:val="auto"/>
        <w:outlineLvl w:val="0"/>
        <w:rPr>
          <w:rFonts w:ascii="宋体" w:hAnsi="宋体"/>
          <w:b/>
          <w:color w:val="auto"/>
          <w:sz w:val="32"/>
          <w:szCs w:val="32"/>
          <w:highlight w:val="none"/>
        </w:rPr>
      </w:pPr>
      <w:r>
        <w:rPr>
          <w:rFonts w:hint="eastAsia" w:ascii="宋体" w:hAnsi="宋体"/>
          <w:b/>
          <w:color w:val="auto"/>
          <w:sz w:val="32"/>
          <w:szCs w:val="32"/>
          <w:highlight w:val="none"/>
        </w:rPr>
        <w:t>第二章  供应商须知</w:t>
      </w:r>
      <w:bookmarkEnd w:id="29"/>
      <w:bookmarkEnd w:id="30"/>
      <w:bookmarkEnd w:id="31"/>
      <w:bookmarkStart w:id="32" w:name="_Toc44225732"/>
      <w:bookmarkEnd w:id="32"/>
      <w:bookmarkStart w:id="33" w:name="_Toc37418022"/>
      <w:bookmarkEnd w:id="33"/>
      <w:bookmarkStart w:id="34" w:name="_Toc110310781"/>
      <w:bookmarkEnd w:id="34"/>
      <w:bookmarkStart w:id="35" w:name="_Toc14601"/>
      <w:bookmarkEnd w:id="35"/>
      <w:bookmarkStart w:id="36" w:name="_Toc111260607"/>
      <w:bookmarkEnd w:id="36"/>
      <w:bookmarkStart w:id="37" w:name="_Toc143526410"/>
      <w:bookmarkEnd w:id="37"/>
      <w:bookmarkStart w:id="38" w:name="_Toc29097"/>
      <w:bookmarkEnd w:id="38"/>
      <w:bookmarkStart w:id="39" w:name="_Toc418502405"/>
      <w:bookmarkEnd w:id="39"/>
      <w:bookmarkStart w:id="40" w:name="_Toc530744901"/>
      <w:bookmarkEnd w:id="40"/>
      <w:bookmarkStart w:id="41" w:name="_Toc415563188"/>
      <w:bookmarkEnd w:id="41"/>
    </w:p>
    <w:p w14:paraId="453AC897">
      <w:pPr>
        <w:keepNext/>
        <w:keepLines/>
        <w:adjustRightInd w:val="0"/>
        <w:spacing w:before="240" w:beforeLines="100"/>
        <w:textAlignment w:val="baseline"/>
        <w:outlineLvl w:val="1"/>
        <w:rPr>
          <w:rFonts w:hint="default" w:ascii="宋体" w:hAnsi="宋体" w:eastAsia="宋体"/>
          <w:b/>
          <w:color w:val="auto"/>
          <w:kern w:val="0"/>
          <w:sz w:val="24"/>
          <w:highlight w:val="none"/>
          <w:lang w:val="en-US" w:eastAsia="zh-CN"/>
        </w:rPr>
      </w:pPr>
      <w:bookmarkStart w:id="42" w:name="_Toc79761666"/>
      <w:bookmarkStart w:id="43" w:name="_Toc63587076"/>
      <w:bookmarkStart w:id="44" w:name="_Toc32396"/>
      <w:bookmarkStart w:id="45" w:name="_Toc26739"/>
      <w:bookmarkStart w:id="46" w:name="_Toc143052077"/>
      <w:bookmarkStart w:id="47" w:name="_Toc418502408"/>
      <w:bookmarkStart w:id="48" w:name="_Toc530744902"/>
      <w:bookmarkStart w:id="49" w:name="_Toc485303290"/>
      <w:bookmarkStart w:id="50" w:name="_Toc27706"/>
      <w:bookmarkStart w:id="51" w:name="_Toc415563191"/>
      <w:bookmarkStart w:id="52" w:name="_Toc44225733"/>
      <w:bookmarkStart w:id="53" w:name="_Toc260"/>
      <w:bookmarkStart w:id="54" w:name="_Toc352691479"/>
      <w:bookmarkStart w:id="55" w:name="_Toc37418023"/>
      <w:bookmarkStart w:id="56" w:name="_Toc143526413"/>
      <w:bookmarkStart w:id="57" w:name="_Toc110310784"/>
      <w:r>
        <w:rPr>
          <w:rFonts w:hint="eastAsia" w:ascii="宋体" w:hAnsi="宋体"/>
          <w:b/>
          <w:color w:val="auto"/>
          <w:kern w:val="0"/>
          <w:sz w:val="24"/>
          <w:highlight w:val="none"/>
          <w:lang w:val="en-US" w:eastAsia="zh-CN"/>
        </w:rPr>
        <w:t>1</w:t>
      </w:r>
      <w:bookmarkEnd w:id="42"/>
      <w:bookmarkEnd w:id="43"/>
      <w:r>
        <w:rPr>
          <w:rFonts w:hint="eastAsia" w:ascii="宋体" w:hAnsi="宋体"/>
          <w:b/>
          <w:color w:val="auto"/>
          <w:kern w:val="0"/>
          <w:sz w:val="24"/>
          <w:highlight w:val="none"/>
          <w:lang w:eastAsia="zh-CN"/>
        </w:rPr>
        <w:t>、</w:t>
      </w:r>
      <w:r>
        <w:rPr>
          <w:rFonts w:hint="eastAsia" w:ascii="宋体" w:hAnsi="宋体"/>
          <w:b/>
          <w:color w:val="auto"/>
          <w:kern w:val="0"/>
          <w:sz w:val="24"/>
          <w:highlight w:val="none"/>
          <w:lang w:val="en-US" w:eastAsia="zh-CN"/>
        </w:rPr>
        <w:t>询价函的组成</w:t>
      </w:r>
      <w:bookmarkEnd w:id="44"/>
      <w:bookmarkEnd w:id="45"/>
    </w:p>
    <w:p w14:paraId="4A9513EA">
      <w:pPr>
        <w:keepNext w:val="0"/>
        <w:keepLines w:val="0"/>
        <w:pageBreakBefore w:val="0"/>
        <w:widowControl w:val="0"/>
        <w:kinsoku/>
        <w:wordWrap/>
        <w:overflowPunct/>
        <w:topLinePunct w:val="0"/>
        <w:autoSpaceDE/>
        <w:autoSpaceDN/>
        <w:bidi w:val="0"/>
        <w:adjustRightInd/>
        <w:snapToGrid w:val="0"/>
        <w:ind w:right="84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1.1询价函</w:t>
      </w:r>
      <w:r>
        <w:rPr>
          <w:rFonts w:hint="eastAsia" w:ascii="宋体" w:hAnsi="宋体"/>
          <w:color w:val="auto"/>
          <w:sz w:val="24"/>
          <w:highlight w:val="none"/>
        </w:rPr>
        <w:t>应包括下列内容：</w:t>
      </w:r>
    </w:p>
    <w:p w14:paraId="306000C1">
      <w:pPr>
        <w:keepNext w:val="0"/>
        <w:keepLines w:val="0"/>
        <w:pageBreakBefore w:val="0"/>
        <w:widowControl w:val="0"/>
        <w:kinsoku/>
        <w:wordWrap/>
        <w:overflowPunct/>
        <w:topLinePunct w:val="0"/>
        <w:autoSpaceDE/>
        <w:autoSpaceDN/>
        <w:bidi w:val="0"/>
        <w:adjustRightInd/>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lang w:val="en-US" w:eastAsia="zh-CN"/>
        </w:rPr>
        <w:t>报价函</w:t>
      </w:r>
      <w:r>
        <w:rPr>
          <w:rFonts w:hint="eastAsia" w:ascii="宋体" w:hAnsi="宋体"/>
          <w:color w:val="auto"/>
          <w:sz w:val="24"/>
          <w:highlight w:val="none"/>
        </w:rPr>
        <w:t>；</w:t>
      </w:r>
    </w:p>
    <w:p w14:paraId="25ADDF4F">
      <w:pPr>
        <w:keepNext w:val="0"/>
        <w:keepLines w:val="0"/>
        <w:pageBreakBefore w:val="0"/>
        <w:widowControl w:val="0"/>
        <w:kinsoku/>
        <w:wordWrap/>
        <w:overflowPunct/>
        <w:topLinePunct w:val="0"/>
        <w:autoSpaceDE/>
        <w:autoSpaceDN/>
        <w:bidi w:val="0"/>
        <w:adjustRightInd/>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en-US" w:eastAsia="zh-CN"/>
        </w:rPr>
        <w:t>询价供应商资格证明材料</w:t>
      </w:r>
      <w:r>
        <w:rPr>
          <w:rFonts w:hint="eastAsia" w:ascii="宋体" w:hAnsi="宋体"/>
          <w:color w:val="auto"/>
          <w:sz w:val="24"/>
          <w:highlight w:val="none"/>
        </w:rPr>
        <w:t>；</w:t>
      </w:r>
    </w:p>
    <w:p w14:paraId="630666EA">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）法定代表人（单位负责人）身份证明</w:t>
      </w:r>
      <w:r>
        <w:rPr>
          <w:rFonts w:hint="eastAsia" w:ascii="宋体" w:hAnsi="宋体"/>
          <w:color w:val="auto"/>
          <w:sz w:val="24"/>
          <w:highlight w:val="none"/>
          <w:lang w:val="en-US" w:eastAsia="zh-CN"/>
        </w:rPr>
        <w:t>/法定代表人</w:t>
      </w:r>
      <w:r>
        <w:rPr>
          <w:rFonts w:hint="eastAsia" w:ascii="宋体" w:hAnsi="宋体"/>
          <w:color w:val="auto"/>
          <w:sz w:val="24"/>
          <w:highlight w:val="none"/>
        </w:rPr>
        <w:t>（单位负责人）授权委托书</w:t>
      </w:r>
      <w:r>
        <w:rPr>
          <w:rFonts w:hint="eastAsia" w:ascii="宋体" w:hAnsi="宋体"/>
          <w:color w:val="auto"/>
          <w:sz w:val="24"/>
          <w:highlight w:val="none"/>
          <w:lang w:eastAsia="zh-CN"/>
        </w:rPr>
        <w:t>。</w:t>
      </w:r>
    </w:p>
    <w:p w14:paraId="77D35FD9">
      <w:pPr>
        <w:keepNext w:val="0"/>
        <w:keepLines w:val="0"/>
        <w:pageBreakBefore w:val="0"/>
        <w:widowControl w:val="0"/>
        <w:kinsoku/>
        <w:wordWrap/>
        <w:overflowPunct/>
        <w:topLinePunct w:val="0"/>
        <w:autoSpaceDE/>
        <w:autoSpaceDN/>
        <w:bidi w:val="0"/>
        <w:adjustRightInd/>
        <w:ind w:firstLine="480" w:firstLineChars="200"/>
        <w:textAlignment w:val="auto"/>
        <w:rPr>
          <w:rFonts w:ascii="宋体" w:hAnsi="宋体"/>
          <w:color w:val="auto"/>
          <w:sz w:val="24"/>
          <w:highlight w:val="none"/>
        </w:rPr>
      </w:pPr>
      <w:r>
        <w:rPr>
          <w:rFonts w:hint="eastAsia" w:ascii="宋体" w:hAnsi="宋体"/>
          <w:color w:val="auto"/>
          <w:sz w:val="24"/>
          <w:highlight w:val="none"/>
        </w:rPr>
        <w:t>供应商在递交</w:t>
      </w:r>
      <w:r>
        <w:rPr>
          <w:rFonts w:hint="eastAsia" w:ascii="宋体" w:hAnsi="宋体"/>
          <w:color w:val="auto"/>
          <w:sz w:val="24"/>
          <w:highlight w:val="none"/>
          <w:lang w:val="en-US" w:eastAsia="zh-CN"/>
        </w:rPr>
        <w:t>询价函截至</w:t>
      </w:r>
      <w:r>
        <w:rPr>
          <w:rFonts w:hint="eastAsia" w:ascii="宋体" w:hAnsi="宋体"/>
          <w:color w:val="auto"/>
          <w:sz w:val="24"/>
          <w:highlight w:val="none"/>
        </w:rPr>
        <w:t>时间前可进行澄清、说明和补正。补充的内容须经供应商法定代表人（单位负责人）或其授权的代理人签字，生效后作为</w:t>
      </w:r>
      <w:r>
        <w:rPr>
          <w:rFonts w:hint="eastAsia" w:ascii="宋体" w:hAnsi="宋体"/>
          <w:color w:val="auto"/>
          <w:sz w:val="24"/>
          <w:highlight w:val="none"/>
          <w:lang w:val="en-US" w:eastAsia="zh-CN"/>
        </w:rPr>
        <w:t>询价函</w:t>
      </w:r>
      <w:r>
        <w:rPr>
          <w:rFonts w:hint="eastAsia" w:ascii="宋体" w:hAnsi="宋体"/>
          <w:color w:val="auto"/>
          <w:sz w:val="24"/>
          <w:highlight w:val="none"/>
        </w:rPr>
        <w:t>的组成部分。</w:t>
      </w:r>
    </w:p>
    <w:p w14:paraId="52E6E856">
      <w:pPr>
        <w:keepNext w:val="0"/>
        <w:keepLines w:val="0"/>
        <w:pageBreakBefore w:val="0"/>
        <w:widowControl w:val="0"/>
        <w:kinsoku/>
        <w:wordWrap/>
        <w:overflowPunct/>
        <w:topLinePunct w:val="0"/>
        <w:autoSpaceDE/>
        <w:autoSpaceDN/>
        <w:bidi w:val="0"/>
        <w:adjustRightInd/>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供应商的法定代表人（单位负责人）亲自签署</w:t>
      </w:r>
      <w:r>
        <w:rPr>
          <w:rFonts w:hint="eastAsia" w:ascii="宋体" w:hAnsi="宋体"/>
          <w:color w:val="auto"/>
          <w:sz w:val="24"/>
          <w:highlight w:val="none"/>
          <w:lang w:val="en-US" w:eastAsia="zh-CN"/>
        </w:rPr>
        <w:t>询价函相关材料</w:t>
      </w:r>
      <w:r>
        <w:rPr>
          <w:rFonts w:hint="eastAsia" w:ascii="宋体" w:hAnsi="宋体"/>
          <w:color w:val="auto"/>
          <w:sz w:val="24"/>
          <w:highlight w:val="none"/>
        </w:rPr>
        <w:t>的，</w:t>
      </w:r>
      <w:r>
        <w:rPr>
          <w:rFonts w:hint="eastAsia" w:ascii="宋体" w:hAnsi="宋体"/>
          <w:color w:val="auto"/>
          <w:sz w:val="24"/>
          <w:highlight w:val="none"/>
          <w:lang w:val="en-US" w:eastAsia="zh-CN"/>
        </w:rPr>
        <w:t>无需提供</w:t>
      </w:r>
      <w:r>
        <w:rPr>
          <w:rFonts w:hint="eastAsia" w:ascii="宋体" w:hAnsi="宋体"/>
          <w:color w:val="auto"/>
          <w:sz w:val="24"/>
          <w:highlight w:val="none"/>
        </w:rPr>
        <w:t>第</w:t>
      </w:r>
      <w:r>
        <w:rPr>
          <w:rFonts w:hint="eastAsia" w:ascii="宋体" w:hAnsi="宋体"/>
          <w:color w:val="auto"/>
          <w:sz w:val="24"/>
          <w:highlight w:val="none"/>
          <w:lang w:val="en-US" w:eastAsia="zh-CN"/>
        </w:rPr>
        <w:t>1.1</w:t>
      </w:r>
      <w:r>
        <w:rPr>
          <w:rFonts w:hint="eastAsia" w:ascii="宋体" w:hAnsi="宋体"/>
          <w:color w:val="auto"/>
          <w:sz w:val="24"/>
          <w:highlight w:val="none"/>
        </w:rPr>
        <w:t>（3）目所</w:t>
      </w:r>
      <w:r>
        <w:rPr>
          <w:rFonts w:hint="eastAsia" w:ascii="宋体" w:hAnsi="宋体"/>
          <w:color w:val="auto"/>
          <w:sz w:val="24"/>
          <w:highlight w:val="none"/>
          <w:lang w:val="en-US" w:eastAsia="zh-CN"/>
        </w:rPr>
        <w:t>列</w:t>
      </w:r>
      <w:r>
        <w:rPr>
          <w:rFonts w:hint="eastAsia" w:ascii="宋体" w:hAnsi="宋体"/>
          <w:color w:val="auto"/>
          <w:sz w:val="24"/>
          <w:highlight w:val="none"/>
        </w:rPr>
        <w:t>授权委托书。</w:t>
      </w:r>
    </w:p>
    <w:p w14:paraId="31DD14AD">
      <w:pPr>
        <w:keepNext/>
        <w:keepLines/>
        <w:adjustRightInd w:val="0"/>
        <w:spacing w:before="240" w:beforeLines="100"/>
        <w:textAlignment w:val="baseline"/>
        <w:outlineLvl w:val="1"/>
        <w:rPr>
          <w:rFonts w:ascii="宋体" w:hAnsi="宋体"/>
          <w:b/>
          <w:color w:val="auto"/>
          <w:sz w:val="24"/>
          <w:highlight w:val="none"/>
        </w:rPr>
      </w:pPr>
      <w:bookmarkStart w:id="58" w:name="_Toc15025"/>
      <w:bookmarkStart w:id="59" w:name="_Toc25600"/>
      <w:bookmarkStart w:id="60" w:name="_Toc20285"/>
      <w:r>
        <w:rPr>
          <w:rFonts w:hint="eastAsia" w:ascii="宋体" w:hAnsi="宋体"/>
          <w:b/>
          <w:color w:val="auto"/>
          <w:sz w:val="24"/>
          <w:highlight w:val="none"/>
          <w:lang w:val="en-US" w:eastAsia="zh-CN"/>
        </w:rPr>
        <w:t>2</w:t>
      </w:r>
      <w:r>
        <w:rPr>
          <w:rFonts w:hint="eastAsia" w:ascii="宋体" w:hAnsi="宋体"/>
          <w:b/>
          <w:color w:val="auto"/>
          <w:kern w:val="0"/>
          <w:sz w:val="24"/>
          <w:highlight w:val="none"/>
          <w:lang w:eastAsia="zh-CN"/>
        </w:rPr>
        <w:t>、</w:t>
      </w:r>
      <w:r>
        <w:rPr>
          <w:rFonts w:hint="eastAsia" w:ascii="宋体" w:hAnsi="宋体"/>
          <w:b/>
          <w:color w:val="auto"/>
          <w:sz w:val="24"/>
          <w:highlight w:val="none"/>
          <w:lang w:val="en-US" w:eastAsia="zh-CN"/>
        </w:rPr>
        <w:t>询价函</w:t>
      </w:r>
      <w:r>
        <w:rPr>
          <w:rFonts w:hint="eastAsia" w:ascii="宋体" w:hAnsi="宋体"/>
          <w:b/>
          <w:color w:val="auto"/>
          <w:sz w:val="24"/>
          <w:highlight w:val="none"/>
        </w:rPr>
        <w:t>的编制</w:t>
      </w:r>
      <w:bookmarkEnd w:id="58"/>
      <w:bookmarkEnd w:id="59"/>
      <w:bookmarkEnd w:id="60"/>
    </w:p>
    <w:p w14:paraId="186D8C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2.1询价函</w:t>
      </w:r>
      <w:r>
        <w:rPr>
          <w:rFonts w:hint="eastAsia" w:ascii="宋体" w:hAnsi="宋体"/>
          <w:color w:val="auto"/>
          <w:sz w:val="24"/>
          <w:highlight w:val="none"/>
        </w:rPr>
        <w:t>应</w:t>
      </w:r>
      <w:r>
        <w:rPr>
          <w:rFonts w:hint="eastAsia" w:ascii="宋体" w:hAnsi="宋体"/>
          <w:color w:val="auto"/>
          <w:sz w:val="24"/>
          <w:highlight w:val="none"/>
          <w:lang w:val="en-US" w:eastAsia="zh-CN"/>
        </w:rPr>
        <w:t>按照文件固定格式</w:t>
      </w:r>
      <w:r>
        <w:rPr>
          <w:rFonts w:hint="eastAsia" w:ascii="宋体" w:hAnsi="宋体"/>
          <w:color w:val="auto"/>
          <w:sz w:val="24"/>
          <w:highlight w:val="none"/>
        </w:rPr>
        <w:t>进行编写。</w:t>
      </w:r>
    </w:p>
    <w:p w14:paraId="69A6FD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2.2询价</w:t>
      </w:r>
      <w:r>
        <w:rPr>
          <w:rFonts w:hint="eastAsia" w:ascii="宋体" w:hAnsi="宋体"/>
          <w:color w:val="auto"/>
          <w:sz w:val="24"/>
          <w:highlight w:val="none"/>
        </w:rPr>
        <w:t>函应由供应商的法定代表人（单位负责人）或其授权的代理人签字并加盖单位公章。</w:t>
      </w:r>
    </w:p>
    <w:p w14:paraId="72FD09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2.3询价</w:t>
      </w:r>
      <w:r>
        <w:rPr>
          <w:rFonts w:hint="eastAsia" w:ascii="宋体" w:hAnsi="宋体"/>
          <w:color w:val="auto"/>
          <w:sz w:val="24"/>
          <w:highlight w:val="none"/>
        </w:rPr>
        <w:t>函</w:t>
      </w:r>
      <w:r>
        <w:rPr>
          <w:rFonts w:hint="eastAsia" w:ascii="宋体" w:hAnsi="宋体"/>
          <w:color w:val="auto"/>
          <w:sz w:val="24"/>
          <w:highlight w:val="none"/>
          <w:lang w:val="en-US" w:eastAsia="zh-CN"/>
        </w:rPr>
        <w:t>由</w:t>
      </w:r>
      <w:r>
        <w:rPr>
          <w:rFonts w:hint="eastAsia" w:ascii="宋体" w:hAnsi="宋体"/>
          <w:color w:val="auto"/>
          <w:sz w:val="24"/>
          <w:highlight w:val="none"/>
        </w:rPr>
        <w:t>代理人签字的，应在</w:t>
      </w:r>
      <w:r>
        <w:rPr>
          <w:rFonts w:hint="eastAsia" w:ascii="宋体" w:hAnsi="宋体"/>
          <w:color w:val="auto"/>
          <w:sz w:val="24"/>
          <w:highlight w:val="none"/>
          <w:lang w:val="en-US" w:eastAsia="zh-CN"/>
        </w:rPr>
        <w:t>询价函</w:t>
      </w:r>
      <w:r>
        <w:rPr>
          <w:rFonts w:hint="eastAsia" w:ascii="宋体" w:hAnsi="宋体"/>
          <w:color w:val="auto"/>
          <w:sz w:val="24"/>
          <w:highlight w:val="none"/>
        </w:rPr>
        <w:t>中附授权委托书，授权委托书应由供应商的法定代表人（单位负责人）签字并加盖单位公章。</w:t>
      </w:r>
    </w:p>
    <w:p w14:paraId="78FCB1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2.4询价函</w:t>
      </w:r>
      <w:r>
        <w:rPr>
          <w:rFonts w:hint="eastAsia" w:ascii="宋体" w:hAnsi="宋体"/>
          <w:color w:val="auto"/>
          <w:sz w:val="24"/>
          <w:highlight w:val="none"/>
        </w:rPr>
        <w:t>应尽量避免涂改、行间插字或删除。如果出现上述情况，改动之处应由供应商的法定代表人（单位负责人）或其授权的代理人签字或加盖单位公章。</w:t>
      </w:r>
    </w:p>
    <w:p w14:paraId="35E84B6E">
      <w:pPr>
        <w:keepNext/>
        <w:keepLines/>
        <w:adjustRightInd w:val="0"/>
        <w:spacing w:before="240" w:beforeLines="100"/>
        <w:textAlignment w:val="baseline"/>
        <w:outlineLvl w:val="1"/>
        <w:rPr>
          <w:rFonts w:hint="eastAsia" w:ascii="宋体" w:hAnsi="宋体" w:eastAsia="宋体"/>
          <w:b/>
          <w:color w:val="auto"/>
          <w:kern w:val="0"/>
          <w:sz w:val="24"/>
          <w:highlight w:val="none"/>
          <w:lang w:eastAsia="zh-CN"/>
        </w:rPr>
      </w:pPr>
      <w:bookmarkStart w:id="61" w:name="_Toc79761667"/>
      <w:bookmarkStart w:id="62" w:name="_Toc63587077"/>
      <w:bookmarkStart w:id="63" w:name="_Toc63273572"/>
      <w:bookmarkStart w:id="64" w:name="_Toc10279"/>
      <w:bookmarkStart w:id="65" w:name="_Toc31290"/>
      <w:r>
        <w:rPr>
          <w:rFonts w:hint="eastAsia" w:ascii="宋体" w:hAnsi="宋体"/>
          <w:b/>
          <w:color w:val="auto"/>
          <w:kern w:val="0"/>
          <w:sz w:val="24"/>
          <w:highlight w:val="none"/>
          <w:lang w:val="en-US" w:eastAsia="zh-CN"/>
        </w:rPr>
        <w:t>3</w:t>
      </w:r>
      <w:bookmarkEnd w:id="61"/>
      <w:bookmarkEnd w:id="62"/>
      <w:bookmarkEnd w:id="63"/>
      <w:r>
        <w:rPr>
          <w:rFonts w:hint="eastAsia" w:ascii="宋体" w:hAnsi="宋体"/>
          <w:b/>
          <w:color w:val="auto"/>
          <w:kern w:val="0"/>
          <w:sz w:val="24"/>
          <w:highlight w:val="none"/>
          <w:lang w:eastAsia="zh-CN"/>
        </w:rPr>
        <w:t>、</w:t>
      </w:r>
      <w:r>
        <w:rPr>
          <w:rFonts w:hint="eastAsia" w:ascii="宋体" w:hAnsi="宋体"/>
          <w:b/>
          <w:color w:val="auto"/>
          <w:kern w:val="0"/>
          <w:sz w:val="24"/>
          <w:highlight w:val="none"/>
          <w:lang w:val="en-US" w:eastAsia="zh-CN"/>
        </w:rPr>
        <w:t>其他</w:t>
      </w:r>
      <w:bookmarkEnd w:id="64"/>
      <w:bookmarkEnd w:id="65"/>
    </w:p>
    <w:p w14:paraId="4FB1E0ED">
      <w:pPr>
        <w:ind w:firstLine="480" w:firstLineChars="200"/>
        <w:rPr>
          <w:rFonts w:ascii="宋体" w:hAnsi="宋体"/>
          <w:b/>
          <w:color w:val="auto"/>
          <w:kern w:val="0"/>
          <w:sz w:val="24"/>
          <w:highlight w:val="none"/>
        </w:rPr>
      </w:pPr>
      <w:bookmarkStart w:id="66" w:name="_Toc21608"/>
      <w:r>
        <w:rPr>
          <w:rFonts w:hint="eastAsia" w:ascii="宋体" w:hAnsi="宋体"/>
          <w:color w:val="auto"/>
          <w:sz w:val="24"/>
          <w:highlight w:val="none"/>
          <w:lang w:val="en-US" w:eastAsia="zh-CN"/>
        </w:rPr>
        <w:t>参与询价的</w:t>
      </w:r>
      <w:r>
        <w:rPr>
          <w:rFonts w:hint="eastAsia" w:ascii="宋体" w:hAnsi="宋体"/>
          <w:color w:val="auto"/>
          <w:sz w:val="24"/>
          <w:highlight w:val="none"/>
        </w:rPr>
        <w:t>供应商</w:t>
      </w:r>
      <w:r>
        <w:rPr>
          <w:rFonts w:hint="eastAsia" w:ascii="宋体" w:hAnsi="宋体"/>
          <w:color w:val="auto"/>
          <w:sz w:val="24"/>
          <w:highlight w:val="none"/>
          <w:lang w:val="en-US" w:eastAsia="zh-CN"/>
        </w:rPr>
        <w:t>请仔细阅读询价公告及询价函内容，并</w:t>
      </w:r>
      <w:r>
        <w:rPr>
          <w:rFonts w:hint="eastAsia" w:ascii="宋体" w:hAnsi="宋体"/>
          <w:color w:val="auto"/>
          <w:sz w:val="24"/>
          <w:highlight w:val="none"/>
        </w:rPr>
        <w:t>按照</w:t>
      </w:r>
      <w:r>
        <w:rPr>
          <w:rFonts w:hint="eastAsia" w:ascii="宋体" w:hAnsi="宋体"/>
          <w:color w:val="auto"/>
          <w:sz w:val="24"/>
          <w:highlight w:val="none"/>
          <w:lang w:val="en-US" w:eastAsia="zh-CN"/>
        </w:rPr>
        <w:t>询价</w:t>
      </w:r>
      <w:r>
        <w:rPr>
          <w:rFonts w:hint="eastAsia" w:ascii="宋体" w:hAnsi="宋体"/>
          <w:color w:val="auto"/>
          <w:sz w:val="24"/>
          <w:highlight w:val="none"/>
        </w:rPr>
        <w:t>公告规定的时间、方式递交</w:t>
      </w:r>
      <w:r>
        <w:rPr>
          <w:rFonts w:hint="eastAsia" w:ascii="宋体" w:hAnsi="宋体"/>
          <w:color w:val="auto"/>
          <w:sz w:val="24"/>
          <w:highlight w:val="none"/>
          <w:lang w:val="en-US" w:eastAsia="zh-CN"/>
        </w:rPr>
        <w:t>询价函</w:t>
      </w:r>
      <w:r>
        <w:rPr>
          <w:rFonts w:hint="eastAsia" w:ascii="宋体" w:hAnsi="宋体"/>
          <w:color w:val="auto"/>
          <w:sz w:val="24"/>
          <w:highlight w:val="none"/>
        </w:rPr>
        <w:t>。</w:t>
      </w:r>
      <w:bookmarkEnd w:id="2"/>
      <w:bookmarkEnd w:id="3"/>
      <w:bookmarkEnd w:id="4"/>
      <w:bookmarkEnd w:id="5"/>
      <w:bookmarkEnd w:id="6"/>
      <w:bookmarkEnd w:id="7"/>
      <w:bookmarkEnd w:id="46"/>
      <w:bookmarkEnd w:id="47"/>
      <w:bookmarkEnd w:id="48"/>
      <w:bookmarkEnd w:id="49"/>
      <w:bookmarkEnd w:id="50"/>
      <w:bookmarkEnd w:id="51"/>
      <w:bookmarkEnd w:id="52"/>
      <w:bookmarkEnd w:id="53"/>
      <w:bookmarkEnd w:id="54"/>
      <w:bookmarkEnd w:id="55"/>
      <w:bookmarkEnd w:id="56"/>
      <w:bookmarkEnd w:id="57"/>
      <w:bookmarkEnd w:id="66"/>
      <w:bookmarkStart w:id="67" w:name="_Toc211570251"/>
      <w:bookmarkStart w:id="68" w:name="_Toc201565768"/>
      <w:bookmarkStart w:id="69" w:name="_Toc266870957"/>
      <w:bookmarkStart w:id="70" w:name="_Toc233359815"/>
      <w:bookmarkStart w:id="71" w:name="_Toc232685412"/>
    </w:p>
    <w:p w14:paraId="6D8B4AC6">
      <w:pPr>
        <w:tabs>
          <w:tab w:val="left" w:pos="720"/>
          <w:tab w:val="left" w:pos="900"/>
          <w:tab w:val="left" w:pos="966"/>
        </w:tabs>
        <w:rPr>
          <w:rFonts w:ascii="宋体" w:hAnsi="宋体"/>
          <w:color w:val="auto"/>
          <w:sz w:val="24"/>
          <w:highlight w:val="none"/>
        </w:rPr>
        <w:sectPr>
          <w:pgSz w:w="11906" w:h="16838"/>
          <w:pgMar w:top="1440" w:right="1800" w:bottom="1440" w:left="1800" w:header="1091" w:footer="620" w:gutter="0"/>
          <w:pgNumType w:fmt="decimal"/>
          <w:cols w:space="425" w:num="1"/>
          <w:docGrid w:linePitch="312" w:charSpace="0"/>
        </w:sectPr>
      </w:pPr>
    </w:p>
    <w:p w14:paraId="7A79123B">
      <w:pPr>
        <w:numPr>
          <w:ilvl w:val="0"/>
          <w:numId w:val="3"/>
        </w:numPr>
        <w:spacing w:before="120" w:after="120"/>
        <w:jc w:val="center"/>
        <w:outlineLvl w:val="0"/>
        <w:rPr>
          <w:rFonts w:hint="eastAsia" w:ascii="宋体" w:hAnsi="宋体" w:eastAsia="宋体" w:cs="Times New Roman"/>
          <w:b/>
          <w:color w:val="auto"/>
          <w:sz w:val="32"/>
          <w:szCs w:val="32"/>
          <w:highlight w:val="none"/>
        </w:rPr>
      </w:pPr>
      <w:bookmarkStart w:id="72" w:name="_Toc2082"/>
      <w:bookmarkStart w:id="73" w:name="_Toc79761674"/>
      <w:r>
        <w:rPr>
          <w:rFonts w:hint="eastAsia" w:ascii="宋体" w:hAnsi="宋体" w:eastAsia="宋体" w:cs="Times New Roman"/>
          <w:b/>
          <w:color w:val="auto"/>
          <w:sz w:val="32"/>
          <w:szCs w:val="32"/>
          <w:highlight w:val="none"/>
        </w:rPr>
        <w:t xml:space="preserve"> </w:t>
      </w:r>
      <w:r>
        <w:rPr>
          <w:rFonts w:hint="eastAsia" w:ascii="宋体" w:hAnsi="宋体" w:eastAsia="宋体" w:cs="Times New Roman"/>
          <w:b/>
          <w:color w:val="auto"/>
          <w:sz w:val="32"/>
          <w:szCs w:val="32"/>
          <w:highlight w:val="none"/>
          <w:lang w:val="en-US" w:eastAsia="zh-CN"/>
        </w:rPr>
        <w:t>询价</w:t>
      </w:r>
      <w:r>
        <w:rPr>
          <w:rFonts w:hint="eastAsia" w:ascii="宋体" w:hAnsi="宋体" w:eastAsia="宋体" w:cs="Times New Roman"/>
          <w:b/>
          <w:color w:val="auto"/>
          <w:sz w:val="32"/>
          <w:szCs w:val="32"/>
          <w:highlight w:val="none"/>
        </w:rPr>
        <w:t>需求</w:t>
      </w:r>
      <w:bookmarkEnd w:id="67"/>
      <w:bookmarkEnd w:id="68"/>
      <w:bookmarkEnd w:id="69"/>
      <w:bookmarkEnd w:id="70"/>
      <w:bookmarkEnd w:id="71"/>
      <w:bookmarkEnd w:id="72"/>
      <w:bookmarkEnd w:id="73"/>
      <w:bookmarkStart w:id="74" w:name="_Toc201565769"/>
      <w:bookmarkStart w:id="75" w:name="_Toc211570258"/>
      <w:bookmarkStart w:id="76" w:name="_Toc233359822"/>
      <w:bookmarkStart w:id="77" w:name="_Toc232685419"/>
      <w:bookmarkStart w:id="78" w:name="_Toc41591640"/>
      <w:bookmarkStart w:id="79" w:name="_Toc12008"/>
      <w:bookmarkStart w:id="80" w:name="_Toc38003977"/>
    </w:p>
    <w:p w14:paraId="2B44D80C">
      <w:pPr>
        <w:pStyle w:val="26"/>
        <w:numPr>
          <w:ilvl w:val="0"/>
          <w:numId w:val="0"/>
        </w:numPr>
        <w:rPr>
          <w:rFonts w:hint="eastAsia"/>
          <w:color w:val="auto"/>
          <w:highlight w:val="none"/>
        </w:rPr>
      </w:pPr>
    </w:p>
    <w:p w14:paraId="7CCD0DBF">
      <w:pPr>
        <w:pStyle w:val="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一、技术参数</w:t>
      </w:r>
    </w:p>
    <w:p w14:paraId="4D531C7B">
      <w:pPr>
        <w:pStyle w:val="25"/>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lang w:val="en-US" w:eastAsia="zh-CN"/>
        </w:rPr>
        <w:t>内燃柴油</w:t>
      </w:r>
    </w:p>
    <w:p w14:paraId="3CB8E432">
      <w:pPr>
        <w:pStyle w:val="25"/>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val="en-US" w:eastAsia="zh-CN"/>
        </w:rPr>
        <w:t>手动档，侧移器</w:t>
      </w:r>
    </w:p>
    <w:p w14:paraId="625D4A65">
      <w:pPr>
        <w:pStyle w:val="25"/>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lang w:val="en-US" w:eastAsia="zh-CN"/>
        </w:rPr>
        <w:t>驾驶室、暖风、风扇</w:t>
      </w:r>
    </w:p>
    <w:p w14:paraId="6CBA0E49">
      <w:pPr>
        <w:pStyle w:val="25"/>
        <w:ind w:firstLine="960" w:firstLineChars="40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1）载重3吨</w:t>
      </w:r>
    </w:p>
    <w:p w14:paraId="715B0BC6">
      <w:pPr>
        <w:pStyle w:val="25"/>
        <w:ind w:firstLine="960" w:firstLineChars="40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2）货叉长度不小于1.52米</w:t>
      </w:r>
    </w:p>
    <w:p w14:paraId="0D1190FF">
      <w:pPr>
        <w:pStyle w:val="25"/>
        <w:ind w:firstLine="960" w:firstLineChars="40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3）门架升起高度不小于3.6米</w:t>
      </w:r>
    </w:p>
    <w:p w14:paraId="30A18C98">
      <w:pPr>
        <w:pStyle w:val="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二、其他要求</w:t>
      </w:r>
    </w:p>
    <w:p w14:paraId="4AA7B3FA">
      <w:pPr>
        <w:ind w:firstLine="480" w:firstLineChars="200"/>
        <w:rPr>
          <w:rFonts w:hint="eastAsia" w:ascii="宋体" w:hAnsi="宋体"/>
          <w:b/>
          <w:color w:val="auto"/>
          <w:sz w:val="32"/>
          <w:szCs w:val="32"/>
          <w:highlight w:val="none"/>
        </w:rPr>
      </w:pPr>
      <w:bookmarkStart w:id="81" w:name="_Toc12358"/>
      <w:r>
        <w:rPr>
          <w:rFonts w:hint="eastAsia" w:ascii="宋体" w:hAnsi="宋体" w:eastAsia="宋体" w:cs="宋体"/>
          <w:color w:val="auto"/>
          <w:sz w:val="24"/>
          <w:szCs w:val="24"/>
          <w:highlight w:val="none"/>
          <w:lang w:val="en-US" w:eastAsia="zh-CN"/>
        </w:rPr>
        <w:t>整机三包期：交货之日起12个月或2000小时</w:t>
      </w:r>
      <w:r>
        <w:rPr>
          <w:rFonts w:hint="eastAsia" w:ascii="宋体" w:hAnsi="宋体" w:cs="宋体"/>
          <w:color w:val="auto"/>
          <w:sz w:val="24"/>
          <w:szCs w:val="24"/>
          <w:highlight w:val="none"/>
          <w:lang w:val="en-US" w:eastAsia="zh-CN"/>
        </w:rPr>
        <w:t>。</w:t>
      </w:r>
      <w:r>
        <w:rPr>
          <w:rFonts w:hint="eastAsia" w:ascii="宋体" w:hAnsi="宋体"/>
          <w:b/>
          <w:color w:val="auto"/>
          <w:sz w:val="32"/>
          <w:szCs w:val="32"/>
          <w:highlight w:val="none"/>
        </w:rPr>
        <w:br w:type="page"/>
      </w:r>
    </w:p>
    <w:p w14:paraId="3C0B8434">
      <w:pPr>
        <w:pStyle w:val="26"/>
        <w:rPr>
          <w:rFonts w:hint="eastAsia" w:ascii="宋体" w:hAnsi="宋体"/>
          <w:b/>
          <w:color w:val="auto"/>
          <w:sz w:val="32"/>
          <w:szCs w:val="32"/>
          <w:highlight w:val="none"/>
        </w:rPr>
      </w:pPr>
    </w:p>
    <w:p w14:paraId="2DDF0683">
      <w:pPr>
        <w:pStyle w:val="25"/>
        <w:rPr>
          <w:rFonts w:hint="eastAsia"/>
        </w:rPr>
      </w:pPr>
    </w:p>
    <w:p w14:paraId="6953CF75">
      <w:pPr>
        <w:spacing w:before="120" w:after="120"/>
        <w:jc w:val="center"/>
        <w:outlineLvl w:val="0"/>
        <w:rPr>
          <w:rFonts w:ascii="宋体" w:hAnsi="宋体"/>
          <w:b/>
          <w:color w:val="auto"/>
          <w:sz w:val="32"/>
          <w:szCs w:val="32"/>
          <w:highlight w:val="none"/>
        </w:rPr>
        <w:sectPr>
          <w:footerReference r:id="rId16" w:type="default"/>
          <w:pgSz w:w="11906" w:h="16838"/>
          <w:pgMar w:top="1440" w:right="1800" w:bottom="1440" w:left="1800" w:header="1091" w:footer="753" w:gutter="0"/>
          <w:pgNumType w:fmt="decimal"/>
          <w:cols w:space="425" w:num="1"/>
          <w:docGrid w:linePitch="312" w:charSpace="0"/>
        </w:sectPr>
      </w:pPr>
      <w:r>
        <w:rPr>
          <w:rFonts w:hint="eastAsia" w:ascii="宋体" w:hAnsi="宋体"/>
          <w:b/>
          <w:color w:val="auto"/>
          <w:sz w:val="32"/>
          <w:szCs w:val="32"/>
          <w:highlight w:val="none"/>
        </w:rPr>
        <w:t>第</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 xml:space="preserve">章  </w:t>
      </w:r>
      <w:bookmarkEnd w:id="74"/>
      <w:bookmarkEnd w:id="75"/>
      <w:bookmarkEnd w:id="76"/>
      <w:bookmarkEnd w:id="77"/>
      <w:r>
        <w:rPr>
          <w:rFonts w:hint="eastAsia" w:ascii="宋体" w:hAnsi="宋体"/>
          <w:b/>
          <w:color w:val="auto"/>
          <w:sz w:val="32"/>
          <w:szCs w:val="32"/>
          <w:highlight w:val="none"/>
          <w:lang w:val="en-US" w:eastAsia="zh-CN"/>
        </w:rPr>
        <w:t>询价函</w:t>
      </w:r>
      <w:r>
        <w:rPr>
          <w:rFonts w:hint="eastAsia" w:ascii="宋体" w:hAnsi="宋体"/>
          <w:b/>
          <w:color w:val="auto"/>
          <w:sz w:val="32"/>
          <w:szCs w:val="32"/>
          <w:highlight w:val="none"/>
        </w:rPr>
        <w:t>格式</w:t>
      </w:r>
      <w:bookmarkEnd w:id="78"/>
      <w:bookmarkEnd w:id="81"/>
    </w:p>
    <w:p w14:paraId="433771BB">
      <w:pPr>
        <w:widowControl/>
        <w:wordWrap w:val="0"/>
        <w:ind w:right="1204"/>
        <w:jc w:val="right"/>
        <w:rPr>
          <w:rFonts w:ascii="宋体" w:hAnsi="宋体"/>
          <w:b/>
          <w:color w:val="auto"/>
          <w:sz w:val="30"/>
          <w:szCs w:val="30"/>
          <w:highlight w:val="none"/>
        </w:rPr>
      </w:pPr>
      <w:bookmarkStart w:id="82" w:name="_Toc186363250"/>
      <w:bookmarkStart w:id="83" w:name="_Toc201565772"/>
      <w:bookmarkStart w:id="84" w:name="_Toc185069134"/>
      <w:bookmarkStart w:id="85" w:name="_Toc232685422"/>
      <w:bookmarkStart w:id="86" w:name="_Toc233359825"/>
      <w:bookmarkStart w:id="87" w:name="_Toc530423941"/>
      <w:bookmarkStart w:id="88" w:name="_Toc185037707"/>
      <w:bookmarkStart w:id="89" w:name="_Toc530744929"/>
      <w:bookmarkStart w:id="90" w:name="_Toc211570261"/>
      <w:r>
        <w:rPr>
          <w:rFonts w:hint="eastAsia" w:ascii="宋体" w:hAnsi="宋体"/>
          <w:b/>
          <w:color w:val="auto"/>
          <w:sz w:val="30"/>
          <w:szCs w:val="30"/>
          <w:highlight w:val="none"/>
        </w:rPr>
        <w:t xml:space="preserve"> </w:t>
      </w:r>
      <w:r>
        <w:rPr>
          <w:rFonts w:ascii="宋体" w:hAnsi="宋体"/>
          <w:b/>
          <w:color w:val="auto"/>
          <w:sz w:val="30"/>
          <w:szCs w:val="30"/>
          <w:highlight w:val="none"/>
        </w:rPr>
        <w:t xml:space="preserve">  </w:t>
      </w:r>
    </w:p>
    <w:p w14:paraId="7EC2E7F6">
      <w:pPr>
        <w:tabs>
          <w:tab w:val="left" w:pos="500"/>
        </w:tabs>
        <w:snapToGrid w:val="0"/>
        <w:jc w:val="center"/>
        <w:rPr>
          <w:rFonts w:ascii="宋体" w:hAnsi="宋体" w:cs="宋体"/>
          <w:b/>
          <w:color w:val="auto"/>
          <w:sz w:val="56"/>
          <w:szCs w:val="56"/>
          <w:highlight w:val="none"/>
        </w:rPr>
      </w:pPr>
    </w:p>
    <w:p w14:paraId="13458865">
      <w:pPr>
        <w:pStyle w:val="26"/>
        <w:ind w:left="0" w:leftChars="0" w:firstLine="0" w:firstLineChars="0"/>
        <w:jc w:val="center"/>
        <w:rPr>
          <w:rFonts w:hint="eastAsia" w:ascii="宋体" w:hAnsi="宋体" w:eastAsia="宋体"/>
          <w:b/>
          <w:color w:val="auto"/>
          <w:sz w:val="52"/>
          <w:szCs w:val="52"/>
          <w:highlight w:val="none"/>
          <w:lang w:eastAsia="zh-CN"/>
        </w:rPr>
      </w:pPr>
      <w:r>
        <w:rPr>
          <w:rFonts w:hint="eastAsia" w:ascii="宋体" w:hAnsi="宋体"/>
          <w:b/>
          <w:color w:val="auto"/>
          <w:sz w:val="56"/>
          <w:szCs w:val="56"/>
          <w:highlight w:val="none"/>
          <w:lang w:eastAsia="zh-CN"/>
        </w:rPr>
        <w:t>黑龙江滨水净水材料有限公司叉车采购项目</w:t>
      </w:r>
    </w:p>
    <w:p w14:paraId="376D7611">
      <w:pPr>
        <w:keepNext w:val="0"/>
        <w:keepLines w:val="0"/>
        <w:pageBreakBefore w:val="0"/>
        <w:widowControl w:val="0"/>
        <w:tabs>
          <w:tab w:val="left" w:pos="500"/>
          <w:tab w:val="left" w:pos="7635"/>
        </w:tabs>
        <w:kinsoku/>
        <w:wordWrap/>
        <w:overflowPunct/>
        <w:topLinePunct w:val="0"/>
        <w:autoSpaceDE/>
        <w:autoSpaceDN/>
        <w:bidi w:val="0"/>
        <w:adjustRightInd/>
        <w:snapToGrid w:val="0"/>
        <w:ind w:right="-210" w:rightChars="-100"/>
        <w:jc w:val="center"/>
        <w:textAlignment w:val="auto"/>
        <w:rPr>
          <w:rFonts w:hint="eastAsia" w:ascii="宋体" w:hAnsi="宋体" w:eastAsia="宋体"/>
          <w:b/>
          <w:color w:val="auto"/>
          <w:sz w:val="56"/>
          <w:szCs w:val="56"/>
          <w:highlight w:val="none"/>
          <w:lang w:eastAsia="zh-CN"/>
        </w:rPr>
      </w:pPr>
    </w:p>
    <w:p w14:paraId="39F8D624">
      <w:pPr>
        <w:pStyle w:val="26"/>
        <w:ind w:firstLine="883"/>
        <w:rPr>
          <w:rFonts w:ascii="宋体" w:hAnsi="宋体" w:cs="宋体"/>
          <w:b/>
          <w:color w:val="auto"/>
          <w:sz w:val="44"/>
          <w:szCs w:val="44"/>
          <w:highlight w:val="none"/>
        </w:rPr>
      </w:pPr>
    </w:p>
    <w:p w14:paraId="791FC4A8">
      <w:pPr>
        <w:pStyle w:val="25"/>
        <w:rPr>
          <w:color w:val="auto"/>
          <w:highlight w:val="none"/>
        </w:rPr>
      </w:pPr>
    </w:p>
    <w:p w14:paraId="7495A472">
      <w:pPr>
        <w:pStyle w:val="25"/>
        <w:rPr>
          <w:color w:val="auto"/>
          <w:highlight w:val="none"/>
        </w:rPr>
      </w:pPr>
    </w:p>
    <w:p w14:paraId="3EBF35A2">
      <w:pPr>
        <w:widowControl/>
        <w:jc w:val="center"/>
        <w:rPr>
          <w:rFonts w:hint="eastAsia" w:ascii="宋体" w:hAnsi="宋体" w:eastAsia="宋体" w:cs="宋体"/>
          <w:b/>
          <w:color w:val="auto"/>
          <w:sz w:val="84"/>
          <w:szCs w:val="84"/>
          <w:highlight w:val="none"/>
          <w:lang w:eastAsia="zh-CN"/>
        </w:rPr>
      </w:pPr>
      <w:r>
        <w:rPr>
          <w:rFonts w:hint="eastAsia" w:ascii="宋体" w:hAnsi="宋体" w:cs="宋体"/>
          <w:b/>
          <w:color w:val="auto"/>
          <w:sz w:val="84"/>
          <w:szCs w:val="84"/>
          <w:highlight w:val="none"/>
          <w:lang w:val="en-US" w:eastAsia="zh-CN"/>
        </w:rPr>
        <w:t>询 价 函</w:t>
      </w:r>
    </w:p>
    <w:p w14:paraId="2C24DF8A">
      <w:pPr>
        <w:pStyle w:val="10"/>
        <w:rPr>
          <w:color w:val="auto"/>
          <w:highlight w:val="none"/>
        </w:rPr>
      </w:pPr>
    </w:p>
    <w:p w14:paraId="36F4ABD9">
      <w:pPr>
        <w:pStyle w:val="11"/>
        <w:ind w:left="0" w:leftChars="0" w:firstLine="0" w:firstLineChars="0"/>
        <w:rPr>
          <w:color w:val="auto"/>
          <w:highlight w:val="none"/>
        </w:rPr>
      </w:pPr>
    </w:p>
    <w:p w14:paraId="4861B116">
      <w:pPr>
        <w:rPr>
          <w:color w:val="auto"/>
          <w:highlight w:val="none"/>
        </w:rPr>
      </w:pPr>
    </w:p>
    <w:p w14:paraId="2B8BE4A4">
      <w:pPr>
        <w:pStyle w:val="10"/>
        <w:rPr>
          <w:color w:val="auto"/>
          <w:highlight w:val="none"/>
        </w:rPr>
      </w:pPr>
    </w:p>
    <w:p w14:paraId="0525D020">
      <w:pPr>
        <w:pStyle w:val="10"/>
        <w:rPr>
          <w:rFonts w:ascii="宋体" w:hAnsi="宋体"/>
          <w:color w:val="auto"/>
          <w:highlight w:val="none"/>
        </w:rPr>
      </w:pPr>
    </w:p>
    <w:p w14:paraId="6E931B18">
      <w:pPr>
        <w:widowControl/>
        <w:ind w:firstLine="361" w:firstLineChars="150"/>
        <w:rPr>
          <w:rFonts w:ascii="宋体" w:hAnsi="宋体"/>
          <w:b/>
          <w:color w:val="auto"/>
          <w:sz w:val="24"/>
          <w:highlight w:val="none"/>
        </w:rPr>
      </w:pPr>
      <w:r>
        <w:rPr>
          <w:rFonts w:hint="eastAsia" w:ascii="宋体" w:hAnsi="宋体"/>
          <w:b/>
          <w:color w:val="auto"/>
          <w:sz w:val="24"/>
          <w:highlight w:val="none"/>
        </w:rPr>
        <w:t>供应商名称：</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（盖单位公章）</w:t>
      </w:r>
    </w:p>
    <w:p w14:paraId="3CAFF0AF">
      <w:pPr>
        <w:widowControl/>
        <w:ind w:firstLine="361" w:firstLineChars="150"/>
        <w:rPr>
          <w:rFonts w:hint="eastAsia" w:ascii="宋体" w:hAnsi="宋体"/>
          <w:b/>
          <w:color w:val="auto"/>
          <w:sz w:val="24"/>
          <w:highlight w:val="none"/>
          <w:u w:val="single"/>
        </w:rPr>
      </w:pPr>
      <w:r>
        <w:rPr>
          <w:rFonts w:hint="eastAsia" w:ascii="宋体" w:hAnsi="宋体"/>
          <w:b/>
          <w:color w:val="auto"/>
          <w:sz w:val="24"/>
          <w:highlight w:val="none"/>
        </w:rPr>
        <w:t>法定代表人（单位负责人）或其授权的代理人：</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（签字或盖章）</w:t>
      </w:r>
    </w:p>
    <w:p w14:paraId="470BE96F">
      <w:pPr>
        <w:widowControl/>
        <w:ind w:firstLine="361" w:firstLineChars="150"/>
        <w:rPr>
          <w:color w:val="auto"/>
          <w:highlight w:val="none"/>
        </w:rPr>
      </w:pPr>
      <w:r>
        <w:rPr>
          <w:rFonts w:hint="eastAsia" w:ascii="宋体" w:hAnsi="宋体"/>
          <w:b/>
          <w:color w:val="auto"/>
          <w:sz w:val="24"/>
          <w:highlight w:val="none"/>
        </w:rPr>
        <w:t>联</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系</w:t>
      </w:r>
      <w:r>
        <w:rPr>
          <w:rFonts w:hint="eastAsia" w:ascii="宋体" w:hAnsi="宋体"/>
          <w:b/>
          <w:color w:val="auto"/>
          <w:sz w:val="24"/>
          <w:highlight w:val="none"/>
          <w:lang w:val="en-US" w:eastAsia="zh-CN"/>
        </w:rPr>
        <w:t xml:space="preserve"> 人</w:t>
      </w:r>
      <w:r>
        <w:rPr>
          <w:rFonts w:hint="eastAsia" w:ascii="宋体" w:hAnsi="宋体"/>
          <w:b/>
          <w:color w:val="auto"/>
          <w:sz w:val="24"/>
          <w:highlight w:val="none"/>
        </w:rPr>
        <w:t>：</w:t>
      </w:r>
      <w:r>
        <w:rPr>
          <w:rFonts w:ascii="宋体" w:hAnsi="宋体"/>
          <w:b/>
          <w:color w:val="auto"/>
          <w:sz w:val="24"/>
          <w:highlight w:val="none"/>
          <w:u w:val="single"/>
        </w:rPr>
        <w:t xml:space="preserve">                                                     </w:t>
      </w:r>
    </w:p>
    <w:p w14:paraId="4075070C">
      <w:pPr>
        <w:widowControl/>
        <w:ind w:firstLine="361" w:firstLineChars="150"/>
        <w:rPr>
          <w:rFonts w:ascii="宋体" w:hAnsi="宋体"/>
          <w:b/>
          <w:color w:val="auto"/>
          <w:sz w:val="24"/>
          <w:highlight w:val="none"/>
          <w:u w:val="single"/>
        </w:rPr>
      </w:pPr>
      <w:r>
        <w:rPr>
          <w:rFonts w:hint="eastAsia" w:ascii="宋体" w:hAnsi="宋体"/>
          <w:b/>
          <w:color w:val="auto"/>
          <w:sz w:val="24"/>
          <w:highlight w:val="none"/>
        </w:rPr>
        <w:t>联系方式：</w:t>
      </w:r>
      <w:r>
        <w:rPr>
          <w:rFonts w:ascii="宋体" w:hAnsi="宋体"/>
          <w:b/>
          <w:color w:val="auto"/>
          <w:sz w:val="24"/>
          <w:highlight w:val="none"/>
          <w:u w:val="single"/>
        </w:rPr>
        <w:t xml:space="preserve">                                                     </w:t>
      </w:r>
    </w:p>
    <w:p w14:paraId="056E0290">
      <w:pPr>
        <w:widowControl/>
        <w:ind w:firstLine="361" w:firstLineChars="150"/>
        <w:rPr>
          <w:rFonts w:ascii="宋体" w:hAnsi="宋体"/>
          <w:b/>
          <w:color w:val="auto"/>
          <w:sz w:val="24"/>
          <w:highlight w:val="none"/>
        </w:rPr>
      </w:pPr>
      <w:r>
        <w:rPr>
          <w:rFonts w:hint="eastAsia" w:ascii="宋体" w:hAnsi="宋体"/>
          <w:b/>
          <w:color w:val="auto"/>
          <w:sz w:val="24"/>
          <w:highlight w:val="none"/>
        </w:rPr>
        <w:t>提交日期：</w:t>
      </w:r>
      <w:r>
        <w:rPr>
          <w:rFonts w:ascii="宋体" w:hAnsi="宋体"/>
          <w:b/>
          <w:color w:val="auto"/>
          <w:sz w:val="24"/>
          <w:highlight w:val="none"/>
          <w:u w:val="single"/>
        </w:rPr>
        <w:t xml:space="preserve">                                                     </w:t>
      </w:r>
    </w:p>
    <w:p w14:paraId="174D584C">
      <w:pPr>
        <w:widowControl/>
        <w:spacing w:line="240" w:lineRule="auto"/>
        <w:jc w:val="left"/>
        <w:rPr>
          <w:rFonts w:ascii="宋体" w:hAnsi="宋体"/>
          <w:color w:val="auto"/>
          <w:sz w:val="30"/>
          <w:szCs w:val="30"/>
          <w:highlight w:val="none"/>
        </w:rPr>
      </w:pPr>
      <w:r>
        <w:rPr>
          <w:rFonts w:ascii="宋体" w:hAnsi="宋体"/>
          <w:color w:val="auto"/>
          <w:sz w:val="24"/>
          <w:highlight w:val="none"/>
        </w:rPr>
        <w:br w:type="page"/>
      </w:r>
    </w:p>
    <w:p w14:paraId="1D7D344C">
      <w:pPr>
        <w:widowControl/>
        <w:jc w:val="center"/>
        <w:rPr>
          <w:rFonts w:ascii="宋体" w:hAnsi="宋体"/>
          <w:b/>
          <w:color w:val="auto"/>
          <w:sz w:val="30"/>
          <w:szCs w:val="30"/>
          <w:highlight w:val="none"/>
        </w:rPr>
      </w:pPr>
      <w:r>
        <w:rPr>
          <w:rFonts w:hint="eastAsia" w:ascii="宋体" w:hAnsi="宋体"/>
          <w:b/>
          <w:color w:val="auto"/>
          <w:sz w:val="30"/>
          <w:szCs w:val="30"/>
          <w:highlight w:val="none"/>
        </w:rPr>
        <w:t xml:space="preserve">目 </w:t>
      </w:r>
      <w:r>
        <w:rPr>
          <w:rFonts w:ascii="宋体" w:hAnsi="宋体"/>
          <w:b/>
          <w:color w:val="auto"/>
          <w:sz w:val="30"/>
          <w:szCs w:val="30"/>
          <w:highlight w:val="none"/>
        </w:rPr>
        <w:t xml:space="preserve"> </w:t>
      </w:r>
      <w:r>
        <w:rPr>
          <w:rFonts w:hint="eastAsia" w:ascii="宋体" w:hAnsi="宋体"/>
          <w:b/>
          <w:color w:val="auto"/>
          <w:sz w:val="30"/>
          <w:szCs w:val="30"/>
          <w:highlight w:val="none"/>
        </w:rPr>
        <w:t>录</w:t>
      </w:r>
    </w:p>
    <w:p w14:paraId="0DE5239C">
      <w:pPr>
        <w:snapToGrid w:val="0"/>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                                                           页  码</w:t>
      </w:r>
    </w:p>
    <w:p w14:paraId="29133B1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一、报价函</w:t>
      </w:r>
    </w:p>
    <w:p w14:paraId="36F2472F">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val="en-US" w:eastAsia="zh-CN"/>
        </w:rPr>
        <w:t>供应商资格证明材料</w:t>
      </w:r>
    </w:p>
    <w:p w14:paraId="30A82BDF">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三、法定代表人（单位负责人）身份证明</w:t>
      </w:r>
      <w:r>
        <w:rPr>
          <w:rFonts w:hint="eastAsia" w:ascii="宋体" w:hAnsi="宋体"/>
          <w:color w:val="auto"/>
          <w:sz w:val="24"/>
          <w:highlight w:val="none"/>
          <w:lang w:val="en-US" w:eastAsia="zh-CN"/>
        </w:rPr>
        <w:t>/</w:t>
      </w:r>
    </w:p>
    <w:p w14:paraId="549967FE">
      <w:pPr>
        <w:keepNext w:val="0"/>
        <w:keepLines w:val="0"/>
        <w:pageBreakBefore w:val="0"/>
        <w:widowControl w:val="0"/>
        <w:kinsoku/>
        <w:wordWrap/>
        <w:overflowPunct/>
        <w:topLinePunct w:val="0"/>
        <w:autoSpaceDE/>
        <w:autoSpaceDN/>
        <w:bidi w:val="0"/>
        <w:adjustRightInd/>
        <w:snapToGrid w:val="0"/>
        <w:spacing w:line="480" w:lineRule="auto"/>
        <w:ind w:firstLine="960" w:firstLine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法定代表人</w:t>
      </w:r>
      <w:r>
        <w:rPr>
          <w:rFonts w:hint="eastAsia" w:ascii="宋体" w:hAnsi="宋体"/>
          <w:color w:val="auto"/>
          <w:sz w:val="24"/>
          <w:highlight w:val="none"/>
        </w:rPr>
        <w:t>（单位负责人）授权委托书</w:t>
      </w:r>
    </w:p>
    <w:p w14:paraId="4875E039">
      <w:pPr>
        <w:pStyle w:val="25"/>
        <w:rPr>
          <w:rFonts w:hint="eastAsia" w:ascii="宋体" w:hAnsi="宋体"/>
          <w:color w:val="auto"/>
          <w:sz w:val="24"/>
          <w:highlight w:val="none"/>
        </w:rPr>
        <w:sectPr>
          <w:pgSz w:w="11906" w:h="16838"/>
          <w:pgMar w:top="1440" w:right="1800" w:bottom="1440" w:left="1800" w:header="1091" w:footer="752" w:gutter="0"/>
          <w:pgNumType w:fmt="decimal"/>
          <w:cols w:space="425" w:num="1"/>
          <w:docGrid w:linePitch="312" w:charSpace="0"/>
        </w:sectPr>
      </w:pPr>
    </w:p>
    <w:p w14:paraId="2F5B19A4">
      <w:pPr>
        <w:snapToGrid w:val="0"/>
        <w:jc w:val="center"/>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一、报价函</w:t>
      </w:r>
    </w:p>
    <w:p w14:paraId="368A2102">
      <w:pPr>
        <w:pStyle w:val="26"/>
        <w:widowControl w:val="0"/>
        <w:numPr>
          <w:ilvl w:val="0"/>
          <w:numId w:val="0"/>
        </w:numPr>
        <w:spacing w:line="360" w:lineRule="auto"/>
        <w:jc w:val="both"/>
        <w:rPr>
          <w:color w:val="auto"/>
          <w:highlight w:val="none"/>
        </w:rPr>
      </w:pPr>
    </w:p>
    <w:p w14:paraId="33D293C3">
      <w:pPr>
        <w:jc w:val="left"/>
        <w:rPr>
          <w:rFonts w:hint="eastAsia" w:ascii="宋体" w:hAnsi="宋体" w:eastAsia="宋体" w:cs="Times New Roman"/>
          <w:color w:val="auto"/>
          <w:sz w:val="24"/>
          <w:highlight w:val="none"/>
          <w:u w:val="single"/>
          <w:lang w:eastAsia="zh-CN"/>
        </w:rPr>
      </w:pPr>
      <w:r>
        <w:rPr>
          <w:rFonts w:hint="eastAsia" w:ascii="宋体" w:hAnsi="宋体" w:eastAsia="宋体" w:cs="Times New Roman"/>
          <w:color w:val="auto"/>
          <w:sz w:val="24"/>
          <w:highlight w:val="none"/>
          <w:lang w:val="en-US" w:eastAsia="zh-CN"/>
        </w:rPr>
        <w:t>致：</w:t>
      </w:r>
      <w:r>
        <w:rPr>
          <w:rFonts w:hint="eastAsia" w:ascii="宋体" w:hAnsi="宋体" w:cs="Times New Roman"/>
          <w:color w:val="auto"/>
          <w:sz w:val="24"/>
          <w:highlight w:val="none"/>
          <w:u w:val="single"/>
          <w:lang w:eastAsia="zh-CN"/>
        </w:rPr>
        <w:t xml:space="preserve">黑龙江滨水净水材料有限公司  </w:t>
      </w:r>
    </w:p>
    <w:p w14:paraId="33EF64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rPr>
        <w:t>贵方在黑龙江阳光采购服务平台发布的</w:t>
      </w:r>
      <w:r>
        <w:rPr>
          <w:rFonts w:hint="eastAsia" w:ascii="宋体" w:hAnsi="宋体"/>
          <w:color w:val="auto"/>
          <w:sz w:val="24"/>
          <w:highlight w:val="none"/>
          <w:u w:val="single"/>
        </w:rPr>
        <w:t xml:space="preserve">                  （项目名称）</w:t>
      </w:r>
      <w:r>
        <w:rPr>
          <w:rFonts w:hint="eastAsia" w:ascii="宋体" w:hAnsi="宋体"/>
          <w:color w:val="auto"/>
          <w:sz w:val="24"/>
          <w:highlight w:val="none"/>
        </w:rPr>
        <w:t>的</w:t>
      </w:r>
      <w:r>
        <w:rPr>
          <w:rFonts w:hint="eastAsia" w:ascii="宋体" w:hAnsi="宋体"/>
          <w:color w:val="auto"/>
          <w:sz w:val="24"/>
          <w:highlight w:val="none"/>
          <w:lang w:val="en-US" w:eastAsia="zh-CN"/>
        </w:rPr>
        <w:t>询价公告</w:t>
      </w:r>
      <w:r>
        <w:rPr>
          <w:rFonts w:hint="eastAsia" w:ascii="宋体" w:hAnsi="宋体"/>
          <w:color w:val="auto"/>
          <w:sz w:val="24"/>
          <w:highlight w:val="none"/>
        </w:rPr>
        <w:t>及</w:t>
      </w:r>
      <w:r>
        <w:rPr>
          <w:rFonts w:hint="eastAsia" w:ascii="宋体" w:hAnsi="宋体"/>
          <w:color w:val="auto"/>
          <w:sz w:val="24"/>
          <w:highlight w:val="none"/>
          <w:lang w:val="en-US" w:eastAsia="zh-CN"/>
        </w:rPr>
        <w:t>询价函</w:t>
      </w:r>
      <w:r>
        <w:rPr>
          <w:rFonts w:hint="eastAsia" w:ascii="宋体" w:hAnsi="宋体"/>
          <w:color w:val="auto"/>
          <w:sz w:val="24"/>
          <w:highlight w:val="none"/>
        </w:rPr>
        <w:t>我方已获悉，并自愿参加此次</w:t>
      </w:r>
      <w:r>
        <w:rPr>
          <w:rFonts w:hint="eastAsia" w:ascii="宋体" w:hAnsi="宋体"/>
          <w:color w:val="auto"/>
          <w:sz w:val="24"/>
          <w:highlight w:val="none"/>
          <w:lang w:val="en-US" w:eastAsia="zh-CN"/>
        </w:rPr>
        <w:t>询价</w:t>
      </w:r>
      <w:r>
        <w:rPr>
          <w:rFonts w:hint="eastAsia" w:ascii="宋体" w:hAnsi="宋体"/>
          <w:color w:val="auto"/>
          <w:sz w:val="24"/>
          <w:highlight w:val="none"/>
        </w:rPr>
        <w:t>活动。我方已仔细阅读</w:t>
      </w:r>
      <w:r>
        <w:rPr>
          <w:rFonts w:hint="eastAsia" w:ascii="宋体" w:hAnsi="宋体"/>
          <w:color w:val="auto"/>
          <w:sz w:val="24"/>
          <w:highlight w:val="none"/>
          <w:lang w:val="en-US" w:eastAsia="zh-CN"/>
        </w:rPr>
        <w:t>询价函</w:t>
      </w:r>
      <w:r>
        <w:rPr>
          <w:rFonts w:hint="eastAsia" w:ascii="宋体" w:hAnsi="宋体"/>
          <w:color w:val="auto"/>
          <w:sz w:val="24"/>
          <w:highlight w:val="none"/>
        </w:rPr>
        <w:t>，</w:t>
      </w:r>
      <w:r>
        <w:rPr>
          <w:rFonts w:hint="eastAsia" w:ascii="宋体" w:hAnsi="宋体"/>
          <w:color w:val="auto"/>
          <w:sz w:val="24"/>
          <w:highlight w:val="none"/>
          <w:lang w:val="en-US" w:eastAsia="zh-CN"/>
        </w:rPr>
        <w:t>完全知悉询价函所列全部内容，理解此询价行为不作为</w:t>
      </w:r>
      <w:r>
        <w:rPr>
          <w:rFonts w:hint="eastAsia" w:ascii="宋体" w:hAnsi="宋体" w:cs="宋体"/>
          <w:color w:val="auto"/>
          <w:sz w:val="24"/>
          <w:highlight w:val="none"/>
          <w:lang w:val="en-US" w:eastAsia="zh-CN"/>
        </w:rPr>
        <w:t>该项目采购成交依据</w:t>
      </w:r>
      <w:r>
        <w:rPr>
          <w:rFonts w:hint="eastAsia" w:ascii="宋体" w:hAnsi="宋体"/>
          <w:color w:val="auto"/>
          <w:sz w:val="24"/>
          <w:highlight w:val="none"/>
          <w:lang w:val="en-US" w:eastAsia="zh-CN"/>
        </w:rPr>
        <w:t>。我方承诺</w:t>
      </w:r>
      <w:r>
        <w:rPr>
          <w:rFonts w:hint="eastAsia" w:ascii="宋体" w:hAnsi="宋体"/>
          <w:color w:val="auto"/>
          <w:sz w:val="24"/>
          <w:highlight w:val="none"/>
        </w:rPr>
        <w:t>所递交的</w:t>
      </w:r>
      <w:r>
        <w:rPr>
          <w:rFonts w:hint="eastAsia" w:ascii="宋体" w:hAnsi="宋体"/>
          <w:color w:val="auto"/>
          <w:sz w:val="24"/>
          <w:highlight w:val="none"/>
          <w:lang w:val="en-US" w:eastAsia="zh-CN"/>
        </w:rPr>
        <w:t>询价函</w:t>
      </w:r>
      <w:r>
        <w:rPr>
          <w:rFonts w:hint="eastAsia" w:ascii="宋体" w:hAnsi="宋体"/>
          <w:color w:val="auto"/>
          <w:sz w:val="24"/>
          <w:highlight w:val="none"/>
        </w:rPr>
        <w:t>及有关资料内容完整、真实、准确</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据此，我方参与本次询价活动的报价如下：</w:t>
      </w:r>
    </w:p>
    <w:p w14:paraId="4F46025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货币单位(人民币)：元</w:t>
      </w:r>
    </w:p>
    <w:tbl>
      <w:tblPr>
        <w:tblStyle w:val="27"/>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3"/>
        <w:gridCol w:w="1470"/>
        <w:gridCol w:w="2955"/>
        <w:gridCol w:w="1530"/>
        <w:gridCol w:w="1725"/>
        <w:gridCol w:w="1485"/>
        <w:gridCol w:w="900"/>
      </w:tblGrid>
      <w:tr w14:paraId="56C9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84" w:type="dxa"/>
            <w:shd w:val="clear" w:color="auto" w:fill="auto"/>
            <w:vAlign w:val="center"/>
          </w:tcPr>
          <w:p w14:paraId="572E68F7">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903" w:type="dxa"/>
            <w:shd w:val="clear" w:color="auto" w:fill="auto"/>
            <w:vAlign w:val="center"/>
          </w:tcPr>
          <w:p w14:paraId="294AFFC9">
            <w:pPr>
              <w:widowControl/>
              <w:spacing w:line="240" w:lineRule="auto"/>
              <w:jc w:val="center"/>
              <w:rPr>
                <w:rFonts w:ascii="宋体" w:hAnsi="宋体" w:cs="宋体"/>
                <w:color w:val="auto"/>
                <w:kern w:val="0"/>
                <w:sz w:val="24"/>
                <w:highlight w:val="none"/>
              </w:rPr>
            </w:pPr>
            <w:r>
              <w:rPr>
                <w:rFonts w:hint="eastAsia" w:ascii="宋体" w:hAnsi="宋体"/>
                <w:color w:val="auto"/>
                <w:sz w:val="24"/>
                <w:highlight w:val="none"/>
              </w:rPr>
              <w:t>商品</w:t>
            </w:r>
            <w:r>
              <w:rPr>
                <w:rFonts w:ascii="宋体" w:hAnsi="宋体"/>
                <w:color w:val="auto"/>
                <w:sz w:val="24"/>
                <w:highlight w:val="none"/>
              </w:rPr>
              <w:t>名称</w:t>
            </w:r>
          </w:p>
        </w:tc>
        <w:tc>
          <w:tcPr>
            <w:tcW w:w="1470" w:type="dxa"/>
            <w:shd w:val="clear" w:color="auto" w:fill="auto"/>
            <w:vAlign w:val="center"/>
          </w:tcPr>
          <w:p w14:paraId="02C4BDD8">
            <w:pPr>
              <w:widowControl/>
              <w:spacing w:line="24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生产</w:t>
            </w:r>
            <w:r>
              <w:rPr>
                <w:rFonts w:hint="eastAsia" w:ascii="宋体" w:hAnsi="宋体" w:cs="宋体"/>
                <w:color w:val="auto"/>
                <w:kern w:val="0"/>
                <w:sz w:val="24"/>
                <w:highlight w:val="none"/>
              </w:rPr>
              <w:t>厂商</w:t>
            </w:r>
          </w:p>
        </w:tc>
        <w:tc>
          <w:tcPr>
            <w:tcW w:w="2955" w:type="dxa"/>
            <w:shd w:val="clear" w:color="auto" w:fill="auto"/>
            <w:vAlign w:val="center"/>
          </w:tcPr>
          <w:p w14:paraId="125E6581">
            <w:pPr>
              <w:widowControl/>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技术参数</w:t>
            </w:r>
          </w:p>
        </w:tc>
        <w:tc>
          <w:tcPr>
            <w:tcW w:w="1530" w:type="dxa"/>
            <w:shd w:val="clear" w:color="auto" w:fill="auto"/>
            <w:vAlign w:val="center"/>
          </w:tcPr>
          <w:p w14:paraId="1A7943A4">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725" w:type="dxa"/>
            <w:shd w:val="clear" w:color="auto" w:fill="auto"/>
            <w:vAlign w:val="center"/>
          </w:tcPr>
          <w:p w14:paraId="637FAC77">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tc>
        <w:tc>
          <w:tcPr>
            <w:tcW w:w="1485" w:type="dxa"/>
            <w:shd w:val="clear" w:color="auto" w:fill="auto"/>
            <w:vAlign w:val="center"/>
          </w:tcPr>
          <w:p w14:paraId="5F3721FD">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总价</w:t>
            </w:r>
          </w:p>
        </w:tc>
        <w:tc>
          <w:tcPr>
            <w:tcW w:w="900" w:type="dxa"/>
            <w:shd w:val="clear" w:color="auto" w:fill="auto"/>
            <w:vAlign w:val="center"/>
          </w:tcPr>
          <w:p w14:paraId="0021203B">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3DFB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4" w:type="dxa"/>
            <w:shd w:val="clear" w:color="auto" w:fill="auto"/>
            <w:vAlign w:val="center"/>
          </w:tcPr>
          <w:p w14:paraId="67223DCB">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03" w:type="dxa"/>
            <w:shd w:val="clear" w:color="auto" w:fill="auto"/>
            <w:vAlign w:val="center"/>
          </w:tcPr>
          <w:p w14:paraId="168423AA">
            <w:pPr>
              <w:widowControl/>
              <w:spacing w:line="240" w:lineRule="auto"/>
              <w:jc w:val="center"/>
              <w:rPr>
                <w:rFonts w:ascii="宋体" w:hAnsi="宋体" w:cs="宋体"/>
                <w:color w:val="auto"/>
                <w:kern w:val="0"/>
                <w:sz w:val="24"/>
                <w:highlight w:val="none"/>
              </w:rPr>
            </w:pPr>
          </w:p>
        </w:tc>
        <w:tc>
          <w:tcPr>
            <w:tcW w:w="1470" w:type="dxa"/>
            <w:shd w:val="clear" w:color="auto" w:fill="auto"/>
            <w:vAlign w:val="center"/>
          </w:tcPr>
          <w:p w14:paraId="055FF31C">
            <w:pPr>
              <w:widowControl/>
              <w:spacing w:line="240" w:lineRule="auto"/>
              <w:jc w:val="center"/>
              <w:rPr>
                <w:rFonts w:ascii="宋体" w:hAnsi="宋体" w:cs="宋体"/>
                <w:color w:val="auto"/>
                <w:kern w:val="0"/>
                <w:sz w:val="24"/>
                <w:highlight w:val="none"/>
              </w:rPr>
            </w:pPr>
          </w:p>
        </w:tc>
        <w:tc>
          <w:tcPr>
            <w:tcW w:w="2955" w:type="dxa"/>
            <w:shd w:val="clear" w:color="auto" w:fill="auto"/>
            <w:vAlign w:val="center"/>
          </w:tcPr>
          <w:p w14:paraId="4799F680">
            <w:pPr>
              <w:widowControl/>
              <w:spacing w:line="240" w:lineRule="auto"/>
              <w:jc w:val="center"/>
              <w:rPr>
                <w:rFonts w:ascii="宋体" w:hAnsi="宋体" w:cs="宋体"/>
                <w:color w:val="auto"/>
                <w:kern w:val="0"/>
                <w:sz w:val="24"/>
                <w:highlight w:val="none"/>
              </w:rPr>
            </w:pPr>
          </w:p>
        </w:tc>
        <w:tc>
          <w:tcPr>
            <w:tcW w:w="1530" w:type="dxa"/>
            <w:shd w:val="clear" w:color="auto" w:fill="auto"/>
            <w:vAlign w:val="center"/>
          </w:tcPr>
          <w:p w14:paraId="2C526474">
            <w:pPr>
              <w:widowControl/>
              <w:spacing w:line="240" w:lineRule="auto"/>
              <w:jc w:val="center"/>
              <w:rPr>
                <w:rFonts w:ascii="宋体" w:hAnsi="宋体" w:cs="宋体"/>
                <w:color w:val="auto"/>
                <w:kern w:val="0"/>
                <w:sz w:val="24"/>
                <w:highlight w:val="none"/>
              </w:rPr>
            </w:pPr>
          </w:p>
        </w:tc>
        <w:tc>
          <w:tcPr>
            <w:tcW w:w="1725" w:type="dxa"/>
            <w:shd w:val="clear" w:color="auto" w:fill="auto"/>
            <w:vAlign w:val="center"/>
          </w:tcPr>
          <w:p w14:paraId="59745E05">
            <w:pPr>
              <w:widowControl/>
              <w:spacing w:line="240" w:lineRule="auto"/>
              <w:jc w:val="center"/>
              <w:rPr>
                <w:rFonts w:ascii="宋体" w:hAnsi="宋体" w:cs="宋体"/>
                <w:color w:val="auto"/>
                <w:kern w:val="0"/>
                <w:sz w:val="24"/>
                <w:highlight w:val="none"/>
              </w:rPr>
            </w:pPr>
          </w:p>
        </w:tc>
        <w:tc>
          <w:tcPr>
            <w:tcW w:w="1485" w:type="dxa"/>
            <w:shd w:val="clear" w:color="auto" w:fill="auto"/>
            <w:vAlign w:val="center"/>
          </w:tcPr>
          <w:p w14:paraId="486CB689">
            <w:pPr>
              <w:widowControl/>
              <w:spacing w:line="240" w:lineRule="auto"/>
              <w:jc w:val="center"/>
              <w:rPr>
                <w:rFonts w:ascii="宋体" w:hAnsi="宋体" w:cs="宋体"/>
                <w:color w:val="auto"/>
                <w:kern w:val="0"/>
                <w:sz w:val="24"/>
                <w:highlight w:val="none"/>
              </w:rPr>
            </w:pPr>
          </w:p>
        </w:tc>
        <w:tc>
          <w:tcPr>
            <w:tcW w:w="900" w:type="dxa"/>
            <w:shd w:val="clear" w:color="auto" w:fill="auto"/>
            <w:vAlign w:val="center"/>
          </w:tcPr>
          <w:p w14:paraId="726A6FA8">
            <w:pPr>
              <w:widowControl/>
              <w:spacing w:line="240" w:lineRule="auto"/>
              <w:jc w:val="center"/>
              <w:rPr>
                <w:rFonts w:ascii="宋体" w:hAnsi="宋体" w:cs="宋体"/>
                <w:color w:val="auto"/>
                <w:kern w:val="0"/>
                <w:sz w:val="24"/>
                <w:highlight w:val="none"/>
              </w:rPr>
            </w:pPr>
          </w:p>
        </w:tc>
      </w:tr>
      <w:tr w14:paraId="16AC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4" w:type="dxa"/>
            <w:shd w:val="clear" w:color="auto" w:fill="auto"/>
            <w:vAlign w:val="center"/>
          </w:tcPr>
          <w:p w14:paraId="7C74D506">
            <w:pPr>
              <w:widowControl/>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03" w:type="dxa"/>
            <w:shd w:val="clear" w:color="auto" w:fill="auto"/>
            <w:vAlign w:val="center"/>
          </w:tcPr>
          <w:p w14:paraId="2817A772">
            <w:pPr>
              <w:widowControl/>
              <w:spacing w:line="240" w:lineRule="auto"/>
              <w:jc w:val="center"/>
              <w:rPr>
                <w:rFonts w:ascii="宋体" w:hAnsi="宋体" w:cs="宋体"/>
                <w:color w:val="auto"/>
                <w:kern w:val="0"/>
                <w:sz w:val="24"/>
                <w:highlight w:val="none"/>
              </w:rPr>
            </w:pPr>
          </w:p>
        </w:tc>
        <w:tc>
          <w:tcPr>
            <w:tcW w:w="1470" w:type="dxa"/>
            <w:shd w:val="clear" w:color="auto" w:fill="auto"/>
            <w:vAlign w:val="center"/>
          </w:tcPr>
          <w:p w14:paraId="2545F7CF">
            <w:pPr>
              <w:widowControl/>
              <w:spacing w:line="240" w:lineRule="auto"/>
              <w:jc w:val="center"/>
              <w:rPr>
                <w:rFonts w:ascii="宋体" w:hAnsi="宋体" w:cs="宋体"/>
                <w:color w:val="auto"/>
                <w:kern w:val="0"/>
                <w:sz w:val="24"/>
                <w:highlight w:val="none"/>
              </w:rPr>
            </w:pPr>
          </w:p>
        </w:tc>
        <w:tc>
          <w:tcPr>
            <w:tcW w:w="2955" w:type="dxa"/>
            <w:shd w:val="clear" w:color="auto" w:fill="auto"/>
            <w:vAlign w:val="center"/>
          </w:tcPr>
          <w:p w14:paraId="330BFD73">
            <w:pPr>
              <w:widowControl/>
              <w:spacing w:line="240" w:lineRule="auto"/>
              <w:jc w:val="center"/>
              <w:rPr>
                <w:rFonts w:ascii="宋体" w:hAnsi="宋体" w:cs="宋体"/>
                <w:color w:val="auto"/>
                <w:kern w:val="0"/>
                <w:sz w:val="24"/>
                <w:highlight w:val="none"/>
              </w:rPr>
            </w:pPr>
          </w:p>
        </w:tc>
        <w:tc>
          <w:tcPr>
            <w:tcW w:w="1530" w:type="dxa"/>
            <w:shd w:val="clear" w:color="auto" w:fill="auto"/>
            <w:vAlign w:val="center"/>
          </w:tcPr>
          <w:p w14:paraId="68480CB9">
            <w:pPr>
              <w:widowControl/>
              <w:spacing w:line="240" w:lineRule="auto"/>
              <w:jc w:val="center"/>
              <w:rPr>
                <w:rFonts w:ascii="宋体" w:hAnsi="宋体" w:cs="宋体"/>
                <w:color w:val="auto"/>
                <w:kern w:val="0"/>
                <w:sz w:val="24"/>
                <w:highlight w:val="none"/>
              </w:rPr>
            </w:pPr>
          </w:p>
        </w:tc>
        <w:tc>
          <w:tcPr>
            <w:tcW w:w="1725" w:type="dxa"/>
            <w:shd w:val="clear" w:color="auto" w:fill="auto"/>
            <w:vAlign w:val="center"/>
          </w:tcPr>
          <w:p w14:paraId="63A1CDA1">
            <w:pPr>
              <w:widowControl/>
              <w:spacing w:line="240" w:lineRule="auto"/>
              <w:jc w:val="center"/>
              <w:rPr>
                <w:rFonts w:ascii="宋体" w:hAnsi="宋体" w:cs="宋体"/>
                <w:color w:val="auto"/>
                <w:kern w:val="0"/>
                <w:sz w:val="24"/>
                <w:highlight w:val="none"/>
              </w:rPr>
            </w:pPr>
          </w:p>
        </w:tc>
        <w:tc>
          <w:tcPr>
            <w:tcW w:w="1485" w:type="dxa"/>
            <w:shd w:val="clear" w:color="auto" w:fill="auto"/>
            <w:vAlign w:val="center"/>
          </w:tcPr>
          <w:p w14:paraId="39090CF1">
            <w:pPr>
              <w:widowControl/>
              <w:spacing w:line="240" w:lineRule="auto"/>
              <w:jc w:val="center"/>
              <w:rPr>
                <w:rFonts w:ascii="宋体" w:hAnsi="宋体" w:cs="宋体"/>
                <w:color w:val="auto"/>
                <w:kern w:val="0"/>
                <w:sz w:val="24"/>
                <w:highlight w:val="none"/>
              </w:rPr>
            </w:pPr>
          </w:p>
        </w:tc>
        <w:tc>
          <w:tcPr>
            <w:tcW w:w="900" w:type="dxa"/>
            <w:shd w:val="clear" w:color="auto" w:fill="auto"/>
            <w:vAlign w:val="center"/>
          </w:tcPr>
          <w:p w14:paraId="0FF2D97D">
            <w:pPr>
              <w:widowControl/>
              <w:spacing w:line="240" w:lineRule="auto"/>
              <w:jc w:val="center"/>
              <w:rPr>
                <w:rFonts w:ascii="宋体" w:hAnsi="宋体" w:cs="宋体"/>
                <w:color w:val="auto"/>
                <w:kern w:val="0"/>
                <w:sz w:val="24"/>
                <w:highlight w:val="none"/>
              </w:rPr>
            </w:pPr>
          </w:p>
        </w:tc>
      </w:tr>
      <w:tr w14:paraId="7923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4" w:type="dxa"/>
            <w:shd w:val="clear" w:color="auto" w:fill="auto"/>
            <w:vAlign w:val="center"/>
          </w:tcPr>
          <w:p w14:paraId="5CC32272">
            <w:pPr>
              <w:widowControl/>
              <w:spacing w:line="240" w:lineRule="auto"/>
              <w:jc w:val="center"/>
              <w:rPr>
                <w:rFonts w:ascii="宋体" w:hAnsi="宋体" w:cs="宋体"/>
                <w:color w:val="auto"/>
                <w:kern w:val="0"/>
                <w:sz w:val="24"/>
                <w:highlight w:val="none"/>
              </w:rPr>
            </w:pPr>
            <w:r>
              <w:rPr>
                <w:rFonts w:ascii="宋体" w:hAnsi="宋体" w:cs="宋体"/>
                <w:color w:val="auto"/>
                <w:kern w:val="0"/>
                <w:sz w:val="24"/>
                <w:highlight w:val="none"/>
              </w:rPr>
              <w:t>……</w:t>
            </w:r>
          </w:p>
        </w:tc>
        <w:tc>
          <w:tcPr>
            <w:tcW w:w="2903" w:type="dxa"/>
            <w:shd w:val="clear" w:color="auto" w:fill="auto"/>
            <w:vAlign w:val="center"/>
          </w:tcPr>
          <w:p w14:paraId="76709C8B">
            <w:pPr>
              <w:widowControl/>
              <w:spacing w:line="240" w:lineRule="auto"/>
              <w:jc w:val="center"/>
              <w:rPr>
                <w:rFonts w:ascii="宋体" w:hAnsi="宋体" w:cs="宋体"/>
                <w:color w:val="auto"/>
                <w:kern w:val="0"/>
                <w:sz w:val="24"/>
                <w:highlight w:val="none"/>
              </w:rPr>
            </w:pPr>
            <w:r>
              <w:rPr>
                <w:rFonts w:ascii="宋体" w:hAnsi="宋体" w:cs="宋体"/>
                <w:color w:val="auto"/>
                <w:kern w:val="0"/>
                <w:sz w:val="24"/>
                <w:highlight w:val="none"/>
              </w:rPr>
              <w:t>……</w:t>
            </w:r>
          </w:p>
        </w:tc>
        <w:tc>
          <w:tcPr>
            <w:tcW w:w="1470" w:type="dxa"/>
            <w:shd w:val="clear" w:color="auto" w:fill="auto"/>
            <w:vAlign w:val="center"/>
          </w:tcPr>
          <w:p w14:paraId="5A6E9FB9">
            <w:pPr>
              <w:widowControl/>
              <w:spacing w:line="240" w:lineRule="auto"/>
              <w:jc w:val="center"/>
              <w:rPr>
                <w:rFonts w:ascii="宋体" w:hAnsi="宋体" w:cs="宋体"/>
                <w:color w:val="auto"/>
                <w:kern w:val="0"/>
                <w:sz w:val="24"/>
                <w:highlight w:val="none"/>
              </w:rPr>
            </w:pPr>
          </w:p>
        </w:tc>
        <w:tc>
          <w:tcPr>
            <w:tcW w:w="2955" w:type="dxa"/>
            <w:shd w:val="clear" w:color="auto" w:fill="auto"/>
            <w:vAlign w:val="center"/>
          </w:tcPr>
          <w:p w14:paraId="536DB800">
            <w:pPr>
              <w:widowControl/>
              <w:spacing w:line="240" w:lineRule="auto"/>
              <w:jc w:val="center"/>
              <w:rPr>
                <w:rFonts w:ascii="宋体" w:hAnsi="宋体" w:cs="宋体"/>
                <w:color w:val="auto"/>
                <w:kern w:val="0"/>
                <w:sz w:val="24"/>
                <w:highlight w:val="none"/>
              </w:rPr>
            </w:pPr>
          </w:p>
        </w:tc>
        <w:tc>
          <w:tcPr>
            <w:tcW w:w="1530" w:type="dxa"/>
            <w:shd w:val="clear" w:color="auto" w:fill="auto"/>
            <w:vAlign w:val="center"/>
          </w:tcPr>
          <w:p w14:paraId="42D476E1">
            <w:pPr>
              <w:widowControl/>
              <w:spacing w:line="240" w:lineRule="auto"/>
              <w:jc w:val="center"/>
              <w:rPr>
                <w:rFonts w:ascii="宋体" w:hAnsi="宋体" w:cs="宋体"/>
                <w:color w:val="auto"/>
                <w:kern w:val="0"/>
                <w:sz w:val="24"/>
                <w:highlight w:val="none"/>
              </w:rPr>
            </w:pPr>
          </w:p>
        </w:tc>
        <w:tc>
          <w:tcPr>
            <w:tcW w:w="1725" w:type="dxa"/>
            <w:shd w:val="clear" w:color="auto" w:fill="auto"/>
            <w:vAlign w:val="center"/>
          </w:tcPr>
          <w:p w14:paraId="49548D09">
            <w:pPr>
              <w:widowControl/>
              <w:spacing w:line="240" w:lineRule="auto"/>
              <w:jc w:val="center"/>
              <w:rPr>
                <w:rFonts w:ascii="宋体" w:hAnsi="宋体" w:cs="宋体"/>
                <w:color w:val="auto"/>
                <w:kern w:val="0"/>
                <w:sz w:val="24"/>
                <w:highlight w:val="none"/>
              </w:rPr>
            </w:pPr>
          </w:p>
        </w:tc>
        <w:tc>
          <w:tcPr>
            <w:tcW w:w="1485" w:type="dxa"/>
            <w:shd w:val="clear" w:color="auto" w:fill="auto"/>
            <w:vAlign w:val="center"/>
          </w:tcPr>
          <w:p w14:paraId="4DCD21EF">
            <w:pPr>
              <w:widowControl/>
              <w:spacing w:line="240" w:lineRule="auto"/>
              <w:jc w:val="center"/>
              <w:rPr>
                <w:rFonts w:ascii="宋体" w:hAnsi="宋体" w:cs="宋体"/>
                <w:color w:val="auto"/>
                <w:kern w:val="0"/>
                <w:sz w:val="24"/>
                <w:highlight w:val="none"/>
              </w:rPr>
            </w:pPr>
          </w:p>
        </w:tc>
        <w:tc>
          <w:tcPr>
            <w:tcW w:w="900" w:type="dxa"/>
            <w:shd w:val="clear" w:color="auto" w:fill="auto"/>
            <w:vAlign w:val="center"/>
          </w:tcPr>
          <w:p w14:paraId="3D9C52EE">
            <w:pPr>
              <w:widowControl/>
              <w:spacing w:line="240" w:lineRule="auto"/>
              <w:jc w:val="center"/>
              <w:rPr>
                <w:rFonts w:ascii="宋体" w:hAnsi="宋体" w:cs="宋体"/>
                <w:color w:val="auto"/>
                <w:kern w:val="0"/>
                <w:sz w:val="24"/>
                <w:highlight w:val="none"/>
              </w:rPr>
            </w:pPr>
          </w:p>
        </w:tc>
      </w:tr>
      <w:tr w14:paraId="57EB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252" w:type="dxa"/>
            <w:gridSpan w:val="7"/>
            <w:shd w:val="clear" w:color="auto" w:fill="auto"/>
            <w:vAlign w:val="center"/>
          </w:tcPr>
          <w:p w14:paraId="4478D3C6">
            <w:pPr>
              <w:widowControl/>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报价</w:t>
            </w:r>
            <w:r>
              <w:rPr>
                <w:rFonts w:hint="eastAsia" w:ascii="宋体" w:hAnsi="宋体" w:cs="宋体"/>
                <w:b/>
                <w:color w:val="auto"/>
                <w:kern w:val="0"/>
                <w:sz w:val="24"/>
                <w:highlight w:val="none"/>
              </w:rPr>
              <w:t>（合计） 大写：</w:t>
            </w:r>
          </w:p>
        </w:tc>
        <w:tc>
          <w:tcPr>
            <w:tcW w:w="900" w:type="dxa"/>
            <w:shd w:val="clear" w:color="auto" w:fill="auto"/>
            <w:vAlign w:val="center"/>
          </w:tcPr>
          <w:p w14:paraId="12BDCB58">
            <w:pPr>
              <w:widowControl/>
              <w:spacing w:line="240" w:lineRule="auto"/>
              <w:jc w:val="center"/>
              <w:rPr>
                <w:rFonts w:ascii="宋体" w:hAnsi="宋体" w:cs="宋体"/>
                <w:color w:val="auto"/>
                <w:kern w:val="0"/>
                <w:sz w:val="24"/>
                <w:highlight w:val="none"/>
              </w:rPr>
            </w:pPr>
          </w:p>
        </w:tc>
      </w:tr>
    </w:tbl>
    <w:p w14:paraId="7882997A">
      <w:pPr>
        <w:rPr>
          <w:rFonts w:ascii="宋体" w:hAnsi="宋体"/>
          <w:color w:val="auto"/>
          <w:sz w:val="24"/>
          <w:highlight w:val="none"/>
        </w:rPr>
      </w:pPr>
    </w:p>
    <w:p w14:paraId="22D65F07">
      <w:pPr>
        <w:snapToGrid w:val="0"/>
        <w:rPr>
          <w:rFonts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（盖单位公章）</w:t>
      </w:r>
    </w:p>
    <w:p w14:paraId="75C1A131">
      <w:pPr>
        <w:snapToGrid w:val="0"/>
        <w:rPr>
          <w:rFonts w:ascii="宋体" w:hAnsi="宋体"/>
          <w:color w:val="auto"/>
          <w:sz w:val="24"/>
          <w:highlight w:val="none"/>
          <w:u w:val="single"/>
        </w:rPr>
      </w:pPr>
      <w:r>
        <w:rPr>
          <w:rFonts w:hint="eastAsia" w:ascii="宋体" w:hAnsi="宋体"/>
          <w:color w:val="auto"/>
          <w:sz w:val="24"/>
          <w:highlight w:val="none"/>
        </w:rPr>
        <w:t>法定代表人（单位负责人）或其授权的代理人：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p>
    <w:p w14:paraId="1B12E5EB">
      <w:pPr>
        <w:snapToGrid w:val="0"/>
        <w:rPr>
          <w:rFonts w:ascii="宋体" w:hAnsi="宋体"/>
          <w:color w:val="auto"/>
          <w:sz w:val="24"/>
          <w:highlight w:val="none"/>
          <w:u w:val="single"/>
        </w:rPr>
        <w:sectPr>
          <w:pgSz w:w="16838" w:h="11906" w:orient="landscape"/>
          <w:pgMar w:top="1440" w:right="1800" w:bottom="1440" w:left="1800" w:header="1091" w:footer="752" w:gutter="0"/>
          <w:pgNumType w:fmt="decimal"/>
          <w:cols w:space="425" w:num="1"/>
          <w:docGrid w:linePitch="312" w:charSpace="0"/>
        </w:sectPr>
      </w:pPr>
      <w:r>
        <w:rPr>
          <w:rFonts w:hint="eastAsia" w:ascii="宋体" w:hAnsi="宋体"/>
          <w:color w:val="auto"/>
          <w:sz w:val="24"/>
          <w:highlight w:val="none"/>
        </w:rPr>
        <w:t xml:space="preserve">日 </w:t>
      </w:r>
      <w:r>
        <w:rPr>
          <w:rFonts w:ascii="宋体" w:hAnsi="宋体"/>
          <w:color w:val="auto"/>
          <w:sz w:val="24"/>
          <w:highlight w:val="none"/>
        </w:rPr>
        <w:t xml:space="preserve">   </w:t>
      </w:r>
      <w:r>
        <w:rPr>
          <w:rFonts w:hint="eastAsia" w:ascii="宋体" w:hAnsi="宋体"/>
          <w:color w:val="auto"/>
          <w:sz w:val="24"/>
          <w:highlight w:val="none"/>
        </w:rPr>
        <w:t>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bookmarkEnd w:id="82"/>
    <w:bookmarkEnd w:id="83"/>
    <w:bookmarkEnd w:id="84"/>
    <w:bookmarkEnd w:id="85"/>
    <w:bookmarkEnd w:id="86"/>
    <w:bookmarkEnd w:id="87"/>
    <w:bookmarkEnd w:id="88"/>
    <w:bookmarkEnd w:id="89"/>
    <w:bookmarkEnd w:id="90"/>
    <w:p w14:paraId="435B1973">
      <w:pPr>
        <w:snapToGrid w:val="0"/>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二</w:t>
      </w:r>
      <w:r>
        <w:rPr>
          <w:rFonts w:hint="eastAsia" w:ascii="宋体" w:hAnsi="宋体"/>
          <w:b/>
          <w:color w:val="auto"/>
          <w:sz w:val="30"/>
          <w:szCs w:val="30"/>
          <w:highlight w:val="none"/>
        </w:rPr>
        <w:t>、</w:t>
      </w:r>
      <w:r>
        <w:rPr>
          <w:rFonts w:hint="eastAsia" w:ascii="宋体" w:hAnsi="宋体" w:eastAsia="宋体" w:cs="Times New Roman"/>
          <w:b/>
          <w:color w:val="auto"/>
          <w:sz w:val="30"/>
          <w:szCs w:val="30"/>
          <w:highlight w:val="none"/>
          <w:lang w:val="en-US" w:eastAsia="zh-CN"/>
        </w:rPr>
        <w:t>供应商资格证明材料</w:t>
      </w:r>
    </w:p>
    <w:p w14:paraId="2FF96B4B">
      <w:pPr>
        <w:topLinePunct/>
        <w:ind w:firstLine="480" w:firstLineChars="200"/>
        <w:rPr>
          <w:rFonts w:ascii="宋体" w:hAnsi="宋体"/>
          <w:color w:val="auto"/>
          <w:sz w:val="24"/>
          <w:highlight w:val="none"/>
        </w:rPr>
      </w:pPr>
    </w:p>
    <w:p w14:paraId="3242410C">
      <w:pPr>
        <w:topLinePunct/>
        <w:ind w:firstLine="482" w:firstLineChars="200"/>
        <w:rPr>
          <w:rFonts w:ascii="宋体" w:hAnsi="宋体"/>
          <w:b/>
          <w:bCs/>
          <w:color w:val="auto"/>
          <w:sz w:val="24"/>
          <w:highlight w:val="none"/>
        </w:rPr>
      </w:pPr>
      <w:r>
        <w:rPr>
          <w:rFonts w:hint="eastAsia" w:ascii="宋体" w:hAnsi="宋体"/>
          <w:b/>
          <w:bCs/>
          <w:color w:val="auto"/>
          <w:sz w:val="24"/>
          <w:highlight w:val="none"/>
        </w:rPr>
        <w:t>供应商须根据</w:t>
      </w:r>
      <w:r>
        <w:rPr>
          <w:rFonts w:hint="eastAsia" w:ascii="宋体" w:hAnsi="宋体"/>
          <w:b/>
          <w:bCs/>
          <w:color w:val="auto"/>
          <w:sz w:val="24"/>
          <w:highlight w:val="none"/>
          <w:lang w:val="en-US" w:eastAsia="zh-CN"/>
        </w:rPr>
        <w:t>询价</w:t>
      </w:r>
      <w:r>
        <w:rPr>
          <w:rFonts w:hint="eastAsia" w:ascii="宋体" w:hAnsi="宋体"/>
          <w:b/>
          <w:bCs/>
          <w:color w:val="auto"/>
          <w:sz w:val="24"/>
          <w:highlight w:val="none"/>
        </w:rPr>
        <w:t>公告“</w:t>
      </w:r>
      <w:r>
        <w:rPr>
          <w:rFonts w:hint="eastAsia" w:ascii="宋体" w:hAnsi="宋体"/>
          <w:b/>
          <w:bCs/>
          <w:color w:val="auto"/>
          <w:sz w:val="24"/>
          <w:highlight w:val="none"/>
          <w:lang w:val="en-US" w:eastAsia="zh-CN"/>
        </w:rPr>
        <w:t>2</w:t>
      </w: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询价</w:t>
      </w:r>
      <w:r>
        <w:rPr>
          <w:rFonts w:hint="eastAsia" w:ascii="宋体" w:hAnsi="宋体"/>
          <w:b/>
          <w:bCs/>
          <w:color w:val="auto"/>
          <w:sz w:val="24"/>
          <w:highlight w:val="none"/>
        </w:rPr>
        <w:t>资格</w:t>
      </w:r>
      <w:r>
        <w:rPr>
          <w:rFonts w:hint="eastAsia" w:ascii="宋体" w:hAnsi="宋体"/>
          <w:b/>
          <w:bCs/>
          <w:color w:val="auto"/>
          <w:sz w:val="24"/>
          <w:highlight w:val="none"/>
          <w:lang w:val="en-US" w:eastAsia="zh-CN"/>
        </w:rPr>
        <w:t>要求</w:t>
      </w:r>
      <w:r>
        <w:rPr>
          <w:rFonts w:hint="eastAsia" w:ascii="宋体" w:hAnsi="宋体"/>
          <w:b/>
          <w:bCs/>
          <w:color w:val="auto"/>
          <w:sz w:val="24"/>
          <w:highlight w:val="none"/>
        </w:rPr>
        <w:t>”，提供资格证明。</w:t>
      </w:r>
    </w:p>
    <w:p w14:paraId="0B5ECD5A">
      <w:pPr>
        <w:snapToGrid w:val="0"/>
        <w:rPr>
          <w:rFonts w:ascii="宋体" w:hAnsi="宋体"/>
          <w:b/>
          <w:color w:val="auto"/>
          <w:sz w:val="24"/>
          <w:highlight w:val="none"/>
        </w:rPr>
      </w:pPr>
    </w:p>
    <w:p w14:paraId="4B213EB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宋体" w:hAnsi="宋体" w:eastAsia="宋体" w:cs="Times New Roman"/>
          <w:color w:val="auto"/>
          <w:sz w:val="24"/>
          <w:highlight w:val="none"/>
          <w:lang w:val="en-US" w:eastAsia="zh-CN"/>
        </w:rPr>
      </w:pPr>
    </w:p>
    <w:p w14:paraId="765F89D6">
      <w:pPr>
        <w:spacing w:line="440" w:lineRule="exact"/>
        <w:jc w:val="right"/>
        <w:rPr>
          <w:rFonts w:ascii="宋体" w:hAnsi="宋体"/>
          <w:color w:val="auto"/>
          <w:sz w:val="24"/>
          <w:highlight w:val="none"/>
        </w:rPr>
      </w:pPr>
    </w:p>
    <w:p w14:paraId="42D54420">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olor w:val="auto"/>
          <w:sz w:val="24"/>
          <w:highlight w:val="none"/>
          <w:u w:val="single"/>
        </w:rPr>
        <w:sectPr>
          <w:pgSz w:w="11906" w:h="16838"/>
          <w:pgMar w:top="1440" w:right="1800" w:bottom="1440" w:left="1800" w:header="1091" w:footer="629" w:gutter="0"/>
          <w:pgNumType w:fmt="decimal"/>
          <w:cols w:space="425" w:num="1"/>
          <w:docGrid w:linePitch="312" w:charSpace="0"/>
        </w:sectPr>
      </w:pPr>
    </w:p>
    <w:p w14:paraId="0E92C621">
      <w:pPr>
        <w:snapToGrid w:val="0"/>
        <w:jc w:val="center"/>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三、法定代表人（单位负责人）身份证明</w:t>
      </w:r>
    </w:p>
    <w:p w14:paraId="67A3B295">
      <w:pPr>
        <w:pStyle w:val="26"/>
        <w:numPr>
          <w:ilvl w:val="0"/>
          <w:numId w:val="0"/>
        </w:numPr>
        <w:ind w:leftChars="0"/>
        <w:rPr>
          <w:color w:val="auto"/>
          <w:highlight w:val="none"/>
        </w:rPr>
      </w:pPr>
    </w:p>
    <w:p w14:paraId="6C2E9351">
      <w:pPr>
        <w:pStyle w:val="26"/>
        <w:numPr>
          <w:ilvl w:val="0"/>
          <w:numId w:val="0"/>
        </w:numPr>
        <w:ind w:leftChars="0"/>
        <w:rPr>
          <w:color w:val="auto"/>
          <w:highlight w:val="none"/>
        </w:rPr>
      </w:pPr>
    </w:p>
    <w:p w14:paraId="6346B532">
      <w:pPr>
        <w:jc w:val="center"/>
        <w:rPr>
          <w:rFonts w:ascii="宋体" w:hAnsi="宋体"/>
          <w:color w:val="auto"/>
          <w:sz w:val="30"/>
          <w:szCs w:val="30"/>
          <w:highlight w:val="none"/>
        </w:rPr>
      </w:pPr>
    </w:p>
    <w:p w14:paraId="18D48042">
      <w:pPr>
        <w:widowControl/>
        <w:textAlignment w:val="baseline"/>
        <w:rPr>
          <w:rFonts w:ascii="宋体" w:hAnsi="宋体"/>
          <w:color w:val="auto"/>
          <w:sz w:val="24"/>
          <w:highlight w:val="none"/>
          <w:u w:val="single"/>
        </w:rPr>
      </w:pPr>
      <w:r>
        <w:rPr>
          <w:rFonts w:hint="eastAsia" w:ascii="宋体" w:hAnsi="宋体"/>
          <w:color w:val="auto"/>
          <w:sz w:val="24"/>
          <w:highlight w:val="none"/>
        </w:rPr>
        <w:t>供应商</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5B139DA8">
      <w:pPr>
        <w:widowControl/>
        <w:textAlignment w:val="baseline"/>
        <w:rPr>
          <w:rFonts w:ascii="宋体" w:hAnsi="宋体"/>
          <w:color w:val="auto"/>
          <w:sz w:val="24"/>
          <w:highlight w:val="none"/>
          <w:u w:val="single"/>
        </w:rPr>
      </w:pPr>
      <w:r>
        <w:rPr>
          <w:rFonts w:hint="eastAsia" w:ascii="宋体" w:hAnsi="宋体"/>
          <w:color w:val="auto"/>
          <w:sz w:val="24"/>
          <w:highlight w:val="none"/>
        </w:rPr>
        <w:t>单 位 性 质：</w:t>
      </w:r>
      <w:r>
        <w:rPr>
          <w:rFonts w:hint="eastAsia" w:ascii="宋体" w:hAnsi="宋体"/>
          <w:color w:val="auto"/>
          <w:sz w:val="24"/>
          <w:highlight w:val="none"/>
          <w:u w:val="single"/>
        </w:rPr>
        <w:t xml:space="preserve">                                              </w:t>
      </w:r>
    </w:p>
    <w:p w14:paraId="63428F7D">
      <w:pPr>
        <w:widowControl/>
        <w:textAlignment w:val="baseline"/>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55EB809">
      <w:pPr>
        <w:widowControl/>
        <w:textAlignment w:val="baseline"/>
        <w:rPr>
          <w:rFonts w:ascii="宋体" w:hAnsi="宋体"/>
          <w:color w:val="auto"/>
          <w:sz w:val="24"/>
          <w:highlight w:val="none"/>
        </w:rPr>
      </w:pPr>
      <w:r>
        <w:rPr>
          <w:rFonts w:hint="eastAsia" w:ascii="宋体" w:hAnsi="宋体"/>
          <w:color w:val="auto"/>
          <w:sz w:val="24"/>
          <w:highlight w:val="none"/>
        </w:rPr>
        <w:t>成 立 时 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509FCF">
      <w:pPr>
        <w:widowControl/>
        <w:textAlignment w:val="baseline"/>
        <w:rPr>
          <w:rFonts w:ascii="宋体" w:hAnsi="宋体"/>
          <w:color w:val="auto"/>
          <w:sz w:val="24"/>
          <w:highlight w:val="none"/>
          <w:u w:val="single"/>
        </w:rPr>
      </w:pPr>
      <w:r>
        <w:rPr>
          <w:rFonts w:hint="eastAsia" w:ascii="宋体" w:hAnsi="宋体"/>
          <w:color w:val="auto"/>
          <w:sz w:val="24"/>
          <w:highlight w:val="none"/>
        </w:rPr>
        <w:t>经 营 期 限：</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0124538">
      <w:pPr>
        <w:widowControl/>
        <w:textAlignment w:val="baseline"/>
        <w:rPr>
          <w:rFonts w:ascii="宋体" w:hAnsi="宋体"/>
          <w:color w:val="auto"/>
          <w:sz w:val="24"/>
          <w:highlight w:val="none"/>
          <w:u w:val="singl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年龄：</w:t>
      </w:r>
      <w:r>
        <w:rPr>
          <w:rFonts w:hint="eastAsia" w:ascii="宋体" w:hAnsi="宋体"/>
          <w:color w:val="auto"/>
          <w:sz w:val="24"/>
          <w:highlight w:val="none"/>
          <w:u w:val="single"/>
        </w:rPr>
        <w:t xml:space="preserve">           </w:t>
      </w:r>
    </w:p>
    <w:p w14:paraId="646A23BD">
      <w:pPr>
        <w:widowControl/>
        <w:textAlignment w:val="baseline"/>
        <w:rPr>
          <w:rFonts w:ascii="宋体" w:hAnsi="宋体"/>
          <w:color w:val="auto"/>
          <w:sz w:val="24"/>
          <w:highlight w:val="none"/>
        </w:rPr>
      </w:pPr>
      <w:r>
        <w:rPr>
          <w:rFonts w:hint="eastAsia" w:ascii="宋体" w:hAnsi="宋体"/>
          <w:color w:val="auto"/>
          <w:sz w:val="24"/>
          <w:highlight w:val="none"/>
        </w:rPr>
        <w:t xml:space="preserve">职 </w:t>
      </w:r>
      <w:r>
        <w:rPr>
          <w:rFonts w:ascii="宋体" w:hAnsi="宋体"/>
          <w:color w:val="auto"/>
          <w:sz w:val="24"/>
          <w:highlight w:val="none"/>
        </w:rPr>
        <w:t xml:space="preserve">      </w:t>
      </w:r>
      <w:r>
        <w:rPr>
          <w:rFonts w:hint="eastAsia" w:ascii="宋体" w:hAnsi="宋体"/>
          <w:color w:val="auto"/>
          <w:sz w:val="24"/>
          <w:highlight w:val="none"/>
        </w:rPr>
        <w:t>务：</w:t>
      </w:r>
      <w:r>
        <w:rPr>
          <w:rFonts w:hint="eastAsia" w:ascii="宋体" w:hAnsi="宋体"/>
          <w:color w:val="auto"/>
          <w:sz w:val="24"/>
          <w:highlight w:val="none"/>
          <w:u w:val="single"/>
        </w:rPr>
        <w:t xml:space="preserve">           </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w:t>
      </w:r>
    </w:p>
    <w:p w14:paraId="0F7FEF39">
      <w:pPr>
        <w:widowControl/>
        <w:textAlignment w:val="baseline"/>
        <w:rPr>
          <w:rFonts w:ascii="宋体" w:hAnsi="宋体"/>
          <w:color w:val="auto"/>
          <w:sz w:val="24"/>
          <w:highlight w:val="none"/>
        </w:rPr>
      </w:pPr>
      <w:r>
        <w:rPr>
          <w:rFonts w:hint="eastAsia" w:ascii="宋体" w:hAnsi="宋体"/>
          <w:color w:val="auto"/>
          <w:sz w:val="24"/>
          <w:highlight w:val="none"/>
        </w:rPr>
        <w:t>特此证明</w:t>
      </w:r>
    </w:p>
    <w:p w14:paraId="3093E03E">
      <w:pPr>
        <w:widowControl/>
        <w:textAlignment w:val="baseline"/>
        <w:rPr>
          <w:rFonts w:ascii="宋体" w:hAnsi="宋体"/>
          <w:color w:val="auto"/>
          <w:sz w:val="24"/>
          <w:highlight w:val="none"/>
        </w:rPr>
      </w:pPr>
    </w:p>
    <w:p w14:paraId="2AAF5BD9">
      <w:pPr>
        <w:widowControl/>
        <w:textAlignment w:val="baseline"/>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olor w:val="auto"/>
          <w:sz w:val="24"/>
          <w:highlight w:val="none"/>
        </w:rPr>
        <w:t>（盖单位公章）</w:t>
      </w:r>
    </w:p>
    <w:p w14:paraId="75FC0BCF">
      <w:pPr>
        <w:widowControl/>
        <w:textAlignment w:val="baseline"/>
        <w:rPr>
          <w:rFonts w:hint="eastAsia" w:ascii="宋体" w:hAnsi="宋体"/>
          <w:color w:val="auto"/>
          <w:sz w:val="24"/>
          <w:highlight w:val="none"/>
        </w:rPr>
      </w:pPr>
      <w:r>
        <w:rPr>
          <w:rFonts w:hint="eastAsia" w:ascii="宋体" w:hAnsi="宋体"/>
          <w:color w:val="auto"/>
          <w:sz w:val="24"/>
          <w:highlight w:val="none"/>
          <w:lang w:val="en-US" w:eastAsia="zh-CN"/>
        </w:rPr>
        <w:t>法定代表人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签字</w:t>
      </w:r>
      <w:r>
        <w:rPr>
          <w:rFonts w:hint="eastAsia" w:ascii="宋体" w:hAnsi="宋体"/>
          <w:color w:val="auto"/>
          <w:sz w:val="24"/>
          <w:highlight w:val="none"/>
        </w:rPr>
        <w:t>）</w:t>
      </w:r>
    </w:p>
    <w:p w14:paraId="06BB70A4">
      <w:pPr>
        <w:pStyle w:val="26"/>
        <w:rPr>
          <w:color w:val="auto"/>
          <w:highlight w:val="none"/>
        </w:rPr>
      </w:pPr>
    </w:p>
    <w:p w14:paraId="6EF8874A">
      <w:pPr>
        <w:widowControl/>
        <w:textAlignment w:val="baseline"/>
        <w:rPr>
          <w:rFonts w:ascii="宋体" w:hAnsi="宋体"/>
          <w:color w:val="auto"/>
          <w:sz w:val="24"/>
          <w:highlight w:val="none"/>
        </w:rPr>
      </w:pPr>
    </w:p>
    <w:tbl>
      <w:tblPr>
        <w:tblStyle w:val="27"/>
        <w:tblpPr w:leftFromText="180" w:rightFromText="180" w:vertAnchor="text" w:horzAnchor="page" w:tblpX="1774"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14:paraId="187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272" w:type="dxa"/>
            <w:tcBorders>
              <w:top w:val="single" w:color="auto" w:sz="4" w:space="0"/>
              <w:left w:val="single" w:color="auto" w:sz="4" w:space="0"/>
              <w:bottom w:val="single" w:color="auto" w:sz="4" w:space="0"/>
              <w:right w:val="single" w:color="auto" w:sz="4" w:space="0"/>
            </w:tcBorders>
            <w:vAlign w:val="center"/>
          </w:tcPr>
          <w:p w14:paraId="369845B5">
            <w:pPr>
              <w:spacing w:line="312" w:lineRule="auto"/>
              <w:jc w:val="center"/>
              <w:rPr>
                <w:rFonts w:ascii="宋体" w:hAnsi="宋体" w:cs="Lucida Sans Unicode"/>
                <w:color w:val="auto"/>
                <w:sz w:val="24"/>
                <w:szCs w:val="20"/>
                <w:highlight w:val="none"/>
              </w:rPr>
            </w:pPr>
            <w:r>
              <w:rPr>
                <w:rFonts w:hint="eastAsia" w:ascii="宋体" w:hAnsi="宋体" w:cs="Lucida Sans Unicode"/>
                <w:b/>
                <w:bCs/>
                <w:color w:val="auto"/>
                <w:sz w:val="24"/>
                <w:highlight w:val="none"/>
              </w:rPr>
              <w:t>※此处请粘贴法定代表人（单位负责人）身份证复印件※</w:t>
            </w:r>
          </w:p>
        </w:tc>
      </w:tr>
    </w:tbl>
    <w:p w14:paraId="3E91F5D3">
      <w:pPr>
        <w:spacing w:line="312" w:lineRule="auto"/>
        <w:jc w:val="center"/>
        <w:rPr>
          <w:rFonts w:ascii="宋体" w:hAnsi="宋体" w:cs="Lucida Sans Unicode"/>
          <w:color w:val="auto"/>
          <w:sz w:val="24"/>
          <w:szCs w:val="20"/>
          <w:highlight w:val="none"/>
        </w:rPr>
      </w:pPr>
    </w:p>
    <w:p w14:paraId="41645F2E">
      <w:pPr>
        <w:rPr>
          <w:rFonts w:ascii="宋体" w:hAnsi="宋体"/>
          <w:color w:val="auto"/>
          <w:highlight w:val="none"/>
        </w:rPr>
      </w:pPr>
      <w:r>
        <w:rPr>
          <w:rFonts w:hint="eastAsia" w:ascii="宋体" w:hAnsi="宋体" w:cs="Lucida Sans Unicode"/>
          <w:color w:val="auto"/>
          <w:sz w:val="24"/>
          <w:highlight w:val="none"/>
        </w:rPr>
        <w:br w:type="page"/>
      </w:r>
    </w:p>
    <w:p w14:paraId="1A6A788C">
      <w:pPr>
        <w:widowControl/>
        <w:spacing w:after="240" w:afterLines="100" w:line="240" w:lineRule="auto"/>
        <w:jc w:val="center"/>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法定代表人</w:t>
      </w:r>
      <w:r>
        <w:rPr>
          <w:rFonts w:hint="eastAsia" w:ascii="宋体" w:hAnsi="宋体"/>
          <w:b/>
          <w:color w:val="auto"/>
          <w:sz w:val="30"/>
          <w:szCs w:val="30"/>
          <w:highlight w:val="none"/>
        </w:rPr>
        <w:t>（单位负责人）授权委托书</w:t>
      </w:r>
    </w:p>
    <w:p w14:paraId="7EEDA44A">
      <w:pPr>
        <w:pStyle w:val="26"/>
        <w:rPr>
          <w:rFonts w:hint="eastAsia"/>
          <w:color w:val="auto"/>
          <w:highlight w:val="none"/>
          <w:lang w:val="en-US" w:eastAsia="zh-CN"/>
        </w:rPr>
      </w:pPr>
    </w:p>
    <w:p w14:paraId="2E3FDA70">
      <w:pPr>
        <w:pStyle w:val="10"/>
        <w:jc w:val="center"/>
        <w:rPr>
          <w:rFonts w:hint="eastAsia" w:ascii="楷体_GB2312" w:hAnsi="楷体_GB2312" w:eastAsia="楷体_GB2312" w:cs="楷体_GB2312"/>
          <w:color w:val="auto"/>
          <w:highlight w:val="none"/>
          <w:u w:val="single"/>
        </w:rPr>
      </w:pPr>
      <w:r>
        <w:rPr>
          <w:rFonts w:hint="eastAsia" w:ascii="楷体_GB2312" w:hAnsi="楷体_GB2312" w:eastAsia="楷体_GB2312" w:cs="楷体_GB2312"/>
          <w:color w:val="auto"/>
          <w:sz w:val="24"/>
          <w:szCs w:val="24"/>
          <w:highlight w:val="none"/>
          <w:u w:val="single"/>
          <w:lang w:val="en-US" w:eastAsia="zh-CN"/>
        </w:rPr>
        <w:t>（注：本页适用于有委托代理人的情况。法定代表人（单位负责人）亲自签署询价函相关材料，未进行授权的，无需提供本页。）</w:t>
      </w:r>
    </w:p>
    <w:p w14:paraId="57BABFC7">
      <w:pPr>
        <w:snapToGrid w:val="0"/>
        <w:spacing w:line="300" w:lineRule="auto"/>
        <w:rPr>
          <w:rFonts w:ascii="宋体" w:hAnsi="宋体"/>
          <w:color w:val="auto"/>
          <w:szCs w:val="21"/>
          <w:highlight w:val="none"/>
        </w:rPr>
      </w:pPr>
    </w:p>
    <w:p w14:paraId="20EA9EB6">
      <w:pPr>
        <w:jc w:val="both"/>
        <w:rPr>
          <w:rFonts w:hint="eastAsia" w:ascii="宋体" w:hAnsi="宋体" w:eastAsia="宋体" w:cs="Times New Roman"/>
          <w:color w:val="auto"/>
          <w:sz w:val="24"/>
          <w:highlight w:val="none"/>
        </w:rPr>
      </w:pPr>
      <w:r>
        <w:rPr>
          <w:rFonts w:hint="eastAsia" w:ascii="宋体" w:hAnsi="宋体" w:cs="Times New Roman"/>
          <w:color w:val="auto"/>
          <w:sz w:val="24"/>
          <w:highlight w:val="none"/>
          <w:lang w:eastAsia="zh-CN"/>
        </w:rPr>
        <w:t xml:space="preserve">黑龙江滨水净水材料有限公司  </w:t>
      </w:r>
      <w:r>
        <w:rPr>
          <w:rFonts w:hint="eastAsia" w:ascii="宋体" w:hAnsi="宋体" w:eastAsia="宋体" w:cs="Times New Roman"/>
          <w:color w:val="auto"/>
          <w:sz w:val="24"/>
          <w:highlight w:val="none"/>
        </w:rPr>
        <w:t>：</w:t>
      </w:r>
    </w:p>
    <w:p w14:paraId="5B373DAE">
      <w:pPr>
        <w:ind w:firstLine="540"/>
        <w:rPr>
          <w:rFonts w:ascii="宋体" w:hAnsi="宋体"/>
          <w:color w:val="auto"/>
          <w:sz w:val="24"/>
          <w:highlight w:val="none"/>
        </w:rPr>
      </w:pPr>
      <w:r>
        <w:rPr>
          <w:rFonts w:hint="eastAsia" w:ascii="宋体" w:hAnsi="宋体"/>
          <w:color w:val="auto"/>
          <w:sz w:val="24"/>
          <w:highlight w:val="none"/>
        </w:rPr>
        <w:t>本授权委托书声明：本人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（供应商）</w:t>
      </w:r>
      <w:r>
        <w:rPr>
          <w:rFonts w:hint="eastAsia" w:ascii="宋体" w:hAnsi="宋体"/>
          <w:color w:val="auto"/>
          <w:sz w:val="24"/>
          <w:highlight w:val="none"/>
        </w:rPr>
        <w:t>的法定代表人（单位负责人）。现授权委托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为我方代理人，以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（供应商）</w:t>
      </w:r>
      <w:r>
        <w:rPr>
          <w:rFonts w:hint="eastAsia" w:ascii="宋体" w:hAnsi="宋体"/>
          <w:color w:val="auto"/>
          <w:sz w:val="24"/>
          <w:highlight w:val="none"/>
        </w:rPr>
        <w:t>的名义签署、澄清确认、递交、撤回、修改</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（项目名称、项目编号）</w:t>
      </w:r>
      <w:r>
        <w:rPr>
          <w:rFonts w:hint="eastAsia" w:ascii="宋体" w:hAnsi="宋体"/>
          <w:color w:val="auto"/>
          <w:sz w:val="24"/>
          <w:highlight w:val="none"/>
        </w:rPr>
        <w:t>的</w:t>
      </w:r>
      <w:r>
        <w:rPr>
          <w:rFonts w:hint="eastAsia" w:ascii="宋体" w:hAnsi="宋体"/>
          <w:color w:val="auto"/>
          <w:sz w:val="24"/>
          <w:highlight w:val="none"/>
          <w:lang w:val="en-US" w:eastAsia="zh-CN"/>
        </w:rPr>
        <w:t>询价函及相关材料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highlight w:val="none"/>
        </w:rPr>
        <w:t>处理有关事宜，其法律后果由我方承担。</w:t>
      </w:r>
    </w:p>
    <w:p w14:paraId="7EF56692">
      <w:pPr>
        <w:ind w:firstLine="540"/>
        <w:rPr>
          <w:rFonts w:ascii="宋体" w:hAnsi="宋体"/>
          <w:color w:val="auto"/>
          <w:sz w:val="24"/>
          <w:highlight w:val="none"/>
        </w:rPr>
      </w:pPr>
      <w:r>
        <w:rPr>
          <w:rFonts w:hint="eastAsia" w:ascii="宋体" w:hAnsi="宋体"/>
          <w:color w:val="auto"/>
          <w:sz w:val="24"/>
          <w:highlight w:val="none"/>
        </w:rPr>
        <w:t>代理人在</w:t>
      </w:r>
      <w:r>
        <w:rPr>
          <w:rFonts w:hint="eastAsia" w:ascii="宋体" w:hAnsi="宋体"/>
          <w:color w:val="auto"/>
          <w:sz w:val="24"/>
          <w:highlight w:val="none"/>
          <w:lang w:val="en-US" w:eastAsia="zh-CN"/>
        </w:rPr>
        <w:t>询价</w:t>
      </w:r>
      <w:r>
        <w:rPr>
          <w:rFonts w:hint="eastAsia" w:ascii="宋体" w:hAnsi="宋体"/>
          <w:color w:val="auto"/>
          <w:sz w:val="24"/>
          <w:highlight w:val="none"/>
        </w:rPr>
        <w:t>活动中所签署的一切文件和处理与之有关的一切事务，我均予以承认。</w:t>
      </w:r>
    </w:p>
    <w:p w14:paraId="5FFA6517">
      <w:pPr>
        <w:ind w:firstLine="540"/>
        <w:rPr>
          <w:rFonts w:ascii="宋体" w:hAnsi="宋体"/>
          <w:color w:val="auto"/>
          <w:sz w:val="24"/>
          <w:highlight w:val="none"/>
        </w:rPr>
      </w:pPr>
      <w:r>
        <w:rPr>
          <w:rFonts w:hint="eastAsia" w:ascii="宋体" w:hAnsi="宋体"/>
          <w:color w:val="auto"/>
          <w:sz w:val="24"/>
          <w:highlight w:val="none"/>
        </w:rPr>
        <w:t>委托期限：自本委托书签署之日起</w:t>
      </w:r>
      <w:r>
        <w:rPr>
          <w:rFonts w:hint="eastAsia" w:ascii="宋体" w:hAnsi="宋体"/>
          <w:color w:val="auto"/>
          <w:sz w:val="24"/>
          <w:highlight w:val="none"/>
          <w:lang w:val="en-US" w:eastAsia="zh-CN"/>
        </w:rPr>
        <w:t>3个月内</w:t>
      </w:r>
      <w:r>
        <w:rPr>
          <w:rFonts w:hint="eastAsia" w:ascii="宋体" w:hAnsi="宋体"/>
          <w:color w:val="auto"/>
          <w:sz w:val="24"/>
          <w:highlight w:val="none"/>
        </w:rPr>
        <w:t>。</w:t>
      </w:r>
    </w:p>
    <w:p w14:paraId="3CA482CD">
      <w:pPr>
        <w:ind w:firstLine="540"/>
        <w:rPr>
          <w:rFonts w:ascii="宋体" w:hAnsi="宋体"/>
          <w:color w:val="auto"/>
          <w:sz w:val="24"/>
          <w:highlight w:val="none"/>
        </w:rPr>
      </w:pPr>
      <w:r>
        <w:rPr>
          <w:rFonts w:hint="eastAsia" w:ascii="宋体" w:hAnsi="宋体"/>
          <w:color w:val="auto"/>
          <w:sz w:val="24"/>
          <w:highlight w:val="none"/>
        </w:rPr>
        <w:t>代理人无转委托权。</w:t>
      </w:r>
    </w:p>
    <w:tbl>
      <w:tblPr>
        <w:tblStyle w:val="27"/>
        <w:tblpPr w:leftFromText="180" w:rightFromText="180" w:vertAnchor="text" w:horzAnchor="page" w:tblpXSpec="center" w:tblpY="3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9"/>
      </w:tblGrid>
      <w:tr w14:paraId="49DC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399" w:type="dxa"/>
            <w:tcBorders>
              <w:top w:val="single" w:color="auto" w:sz="4" w:space="0"/>
              <w:left w:val="single" w:color="auto" w:sz="4" w:space="0"/>
              <w:bottom w:val="single" w:color="auto" w:sz="4" w:space="0"/>
              <w:right w:val="single" w:color="auto" w:sz="4" w:space="0"/>
            </w:tcBorders>
            <w:vAlign w:val="center"/>
          </w:tcPr>
          <w:p w14:paraId="30C859FD">
            <w:pPr>
              <w:spacing w:line="312" w:lineRule="auto"/>
              <w:jc w:val="center"/>
              <w:rPr>
                <w:rFonts w:ascii="宋体" w:hAnsi="宋体" w:cs="Lucida Sans Unicode"/>
                <w:color w:val="auto"/>
                <w:sz w:val="24"/>
                <w:szCs w:val="20"/>
                <w:highlight w:val="none"/>
              </w:rPr>
            </w:pPr>
            <w:r>
              <w:rPr>
                <w:rFonts w:hint="eastAsia" w:ascii="宋体" w:hAnsi="宋体" w:cs="Lucida Sans Unicode"/>
                <w:b/>
                <w:bCs/>
                <w:color w:val="auto"/>
                <w:sz w:val="24"/>
                <w:highlight w:val="none"/>
              </w:rPr>
              <w:t>※此处请粘贴委托代理人身份证复印件※</w:t>
            </w:r>
          </w:p>
        </w:tc>
      </w:tr>
    </w:tbl>
    <w:p w14:paraId="397170A4">
      <w:pPr>
        <w:snapToGrid w:val="0"/>
        <w:rPr>
          <w:rFonts w:ascii="宋体" w:hAnsi="宋体"/>
          <w:color w:val="auto"/>
          <w:sz w:val="24"/>
          <w:highlight w:val="none"/>
        </w:rPr>
      </w:pPr>
    </w:p>
    <w:p w14:paraId="56622F2C">
      <w:pPr>
        <w:pStyle w:val="10"/>
        <w:rPr>
          <w:rFonts w:hint="eastAsia" w:ascii="宋体" w:hAnsi="宋体"/>
          <w:color w:val="auto"/>
          <w:sz w:val="24"/>
          <w:highlight w:val="none"/>
        </w:rPr>
      </w:pPr>
    </w:p>
    <w:p w14:paraId="20419FFF">
      <w:pPr>
        <w:pStyle w:val="10"/>
        <w:rPr>
          <w:rFonts w:hint="eastAsia" w:ascii="宋体" w:hAnsi="宋体"/>
          <w:color w:val="auto"/>
          <w:sz w:val="24"/>
          <w:highlight w:val="none"/>
        </w:rPr>
      </w:pPr>
    </w:p>
    <w:p w14:paraId="341AAAF3">
      <w:pPr>
        <w:pStyle w:val="10"/>
        <w:rPr>
          <w:rFonts w:hint="eastAsia" w:ascii="宋体" w:hAnsi="宋体"/>
          <w:color w:val="auto"/>
          <w:sz w:val="24"/>
          <w:highlight w:val="none"/>
        </w:rPr>
      </w:pPr>
    </w:p>
    <w:p w14:paraId="6AAD01FA">
      <w:pPr>
        <w:pStyle w:val="10"/>
        <w:rPr>
          <w:rFonts w:hint="eastAsia" w:ascii="宋体" w:hAnsi="宋体"/>
          <w:color w:val="auto"/>
          <w:sz w:val="24"/>
          <w:highlight w:val="none"/>
        </w:rPr>
      </w:pPr>
    </w:p>
    <w:p w14:paraId="77406926">
      <w:pPr>
        <w:pStyle w:val="10"/>
        <w:rPr>
          <w:rFonts w:hint="eastAsia" w:ascii="宋体" w:hAnsi="宋体"/>
          <w:color w:val="auto"/>
          <w:sz w:val="24"/>
          <w:highlight w:val="none"/>
        </w:rPr>
      </w:pPr>
    </w:p>
    <w:p w14:paraId="26F6E899">
      <w:pPr>
        <w:pStyle w:val="10"/>
        <w:rPr>
          <w:rFonts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（盖单位公章）</w:t>
      </w:r>
    </w:p>
    <w:p w14:paraId="4BE567E9">
      <w:pPr>
        <w:pStyle w:val="10"/>
        <w:rPr>
          <w:rFonts w:ascii="宋体" w:hAnsi="宋体"/>
          <w:color w:val="auto"/>
          <w:sz w:val="24"/>
          <w:highlight w:val="none"/>
          <w:u w:val="single"/>
        </w:rPr>
      </w:pPr>
      <w:r>
        <w:rPr>
          <w:rFonts w:hint="eastAsia" w:ascii="宋体" w:hAnsi="宋体"/>
          <w:color w:val="auto"/>
          <w:sz w:val="24"/>
          <w:highlight w:val="none"/>
        </w:rPr>
        <w:t>法定代表人（单位负责人）：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（签字）</w:t>
      </w:r>
    </w:p>
    <w:p w14:paraId="274CCB67">
      <w:pPr>
        <w:pStyle w:val="1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F3668E7">
      <w:pPr>
        <w:pStyle w:val="10"/>
        <w:rPr>
          <w:rFonts w:ascii="宋体" w:hAnsi="宋体"/>
          <w:color w:val="auto"/>
          <w:sz w:val="24"/>
          <w:highlight w:val="none"/>
          <w:u w:val="singl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（签字）</w:t>
      </w:r>
    </w:p>
    <w:p w14:paraId="0F833187">
      <w:pPr>
        <w:pStyle w:val="1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9657EBB">
      <w:pPr>
        <w:snapToGrid w:val="0"/>
        <w:rPr>
          <w:rFonts w:ascii="宋体" w:hAnsi="宋体"/>
          <w:color w:val="auto"/>
          <w:sz w:val="24"/>
          <w:highlight w:val="none"/>
        </w:rPr>
      </w:pPr>
    </w:p>
    <w:p w14:paraId="77ACDAB8">
      <w:pPr>
        <w:pStyle w:val="10"/>
        <w:rPr>
          <w:rFonts w:ascii="宋体" w:hAnsi="宋体"/>
          <w:color w:val="auto"/>
          <w:szCs w:val="21"/>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bookmarkEnd w:id="79"/>
      <w:bookmarkEnd w:id="80"/>
    </w:p>
    <w:sectPr>
      <w:pgSz w:w="11906" w:h="16838"/>
      <w:pgMar w:top="1440" w:right="1800" w:bottom="1440" w:left="1800" w:header="1091" w:footer="629"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Traditional Arabic">
    <w:altName w:val="Times New Roman"/>
    <w:panose1 w:val="02020603050405020304"/>
    <w:charset w:val="B2"/>
    <w:family w:val="roman"/>
    <w:pitch w:val="default"/>
    <w:sig w:usb0="00000000" w:usb1="00000000" w:usb2="00000008" w:usb3="00000000" w:csb0="00000041" w:csb1="20080000"/>
  </w:font>
  <w:font w:name="楷体">
    <w:panose1 w:val="02010609060101010101"/>
    <w:charset w:val="86"/>
    <w:family w:val="modern"/>
    <w:pitch w:val="default"/>
    <w:sig w:usb0="800002BF" w:usb1="38CF7CFA" w:usb2="00000016" w:usb3="00000000" w:csb0="00040001" w:csb1="00000000"/>
    <w:embedRegular r:id="rId1" w:fontKey="{2287F9AA-27BC-4DA9-9850-8DF9BDB6E9C5}"/>
  </w:font>
  <w:font w:name="Lucida Sans Unicode">
    <w:panose1 w:val="020B0602030504020204"/>
    <w:charset w:val="00"/>
    <w:family w:val="swiss"/>
    <w:pitch w:val="default"/>
    <w:sig w:usb0="80001AFF" w:usb1="0000396B" w:usb2="00000000" w:usb3="00000000" w:csb0="200000BF" w:csb1="D7F70000"/>
    <w:embedRegular r:id="rId2" w:fontKey="{7641D166-E28C-471F-A007-D20DB68151C5}"/>
  </w:font>
  <w:font w:name="楷体_GB2312">
    <w:panose1 w:val="02010609030101010101"/>
    <w:charset w:val="86"/>
    <w:family w:val="auto"/>
    <w:pitch w:val="default"/>
    <w:sig w:usb0="00000001" w:usb1="080E0000" w:usb2="00000000" w:usb3="00000000" w:csb0="00040000" w:csb1="00000000"/>
    <w:embedRegular r:id="rId3" w:fontKey="{8DD802DB-2FD9-4461-861E-35E4A0A5D73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1530">
    <w:pPr>
      <w:pStyle w:val="17"/>
      <w:framePr w:wrap="around" w:vAnchor="text" w:hAnchor="margin" w:xAlign="center" w:y="1"/>
      <w:rPr>
        <w:rStyle w:val="30"/>
      </w:rPr>
    </w:pPr>
  </w:p>
  <w:p w14:paraId="5CADF0C0">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CD05">
    <w:pPr>
      <w:pStyle w:val="17"/>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0EBC025D">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224C">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012B">
    <w:pPr>
      <w:pStyle w:val="17"/>
      <w:tabs>
        <w:tab w:val="left" w:pos="4666"/>
        <w:tab w:val="right" w:pos="8787"/>
        <w:tab w:val="clear" w:pos="4153"/>
        <w:tab w:val="clear" w:pos="8306"/>
      </w:tabs>
      <w:spacing w:line="240" w:lineRule="auto"/>
      <w:rPr>
        <w:rFonts w:ascii="楷体" w:hAnsi="楷体" w:eastAsia="楷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A6778">
                          <w:pPr>
                            <w:pStyle w:val="17"/>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E9A6778">
                    <w:pPr>
                      <w:pStyle w:val="17"/>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w:tab/>
    </w:r>
    <w:r>
      <w:tab/>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5C0E3">
    <w:pPr>
      <w:pStyle w:val="17"/>
      <w:ind w:firstLine="271"/>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2CBC">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52CBC">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C96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B74A">
    <w:pPr>
      <w:pStyle w:val="18"/>
    </w:pPr>
    <w:r>
      <w:pict>
        <v:shape id="PowerPlusWaterMarkObject2" o:spid="_x0000_s4098" o:spt="136" type="#_x0000_t136" style="position:absolute;left:0pt;height:60pt;width:24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内部审查" style="font-family:宋体;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F840">
    <w:pPr>
      <w:pStyle w:val="18"/>
    </w:pPr>
    <w:r>
      <w:pict>
        <v:shape id="PowerPlusWaterMarkObject1" o:spid="_x0000_s4097" o:spt="136" type="#_x0000_t136" style="position:absolute;left:0pt;height:60pt;width:24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内部审查" style="font-family:宋体;font-size:6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A96E">
    <w:pPr>
      <w:pStyle w:val="18"/>
      <w:pBdr>
        <w:bottom w:val="single" w:color="auto" w:sz="6" w:space="0"/>
      </w:pBdr>
      <w:spacing w:line="240" w:lineRule="auto"/>
      <w:jc w:val="left"/>
      <w:rPr>
        <w:rFonts w:hint="default" w:ascii="楷体" w:hAnsi="楷体" w:eastAsia="楷体"/>
        <w:color w:val="auto"/>
        <w:sz w:val="15"/>
        <w:szCs w:val="15"/>
        <w:lang w:val="en-US" w:eastAsia="zh-CN"/>
      </w:rPr>
    </w:pPr>
    <w:r>
      <w:rPr>
        <w:rFonts w:hint="eastAsia" w:ascii="楷体" w:hAnsi="楷体" w:eastAsia="楷体"/>
        <w:b/>
        <w:color w:val="auto"/>
        <w:sz w:val="15"/>
        <w:szCs w:val="15"/>
        <w:lang w:val="en-US" w:eastAsia="zh-CN"/>
      </w:rPr>
      <w:t>黑龙江滨水净水材料有限公司叉车采购项目询价函</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1AF">
    <w:pPr>
      <w:pStyle w:val="18"/>
    </w:pPr>
    <w:r>
      <w:pict>
        <v:shape id="PowerPlusWaterMarkObject5" o:spid="_x0000_s4100" o:spt="136" type="#_x0000_t136" style="position:absolute;left:0pt;height:60pt;width:24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focussize="0,0"/>
          <v:stroke on="f"/>
          <v:imagedata o:title=""/>
          <o:lock v:ext="edit"/>
          <v:textpath on="t" fitshape="t" fitpath="t" trim="f" xscale="f" string="内部审查" style="font-family:宋体;font-size:6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0A9E">
    <w:pPr>
      <w:pStyle w:val="18"/>
    </w:pPr>
    <w:r>
      <w:pict>
        <v:shape id="PowerPlusWaterMarkObject4" o:spid="_x0000_s4099" o:spt="136" type="#_x0000_t136" style="position:absolute;left:0pt;height:60pt;width:24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内部审查" style="font-family:宋体;font-size:60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7F12">
    <w:pPr>
      <w:pStyle w:val="18"/>
      <w:pBdr>
        <w:bottom w:val="single" w:color="auto" w:sz="6" w:space="0"/>
      </w:pBdr>
      <w:spacing w:line="240" w:lineRule="auto"/>
      <w:jc w:val="left"/>
      <w:rPr>
        <w:rFonts w:hint="eastAsia" w:eastAsia="楷体"/>
        <w:color w:val="auto"/>
        <w:lang w:eastAsia="zh-CN"/>
      </w:rPr>
    </w:pPr>
    <w:r>
      <w:rPr>
        <w:rFonts w:hint="eastAsia" w:ascii="楷体" w:hAnsi="楷体" w:eastAsia="楷体"/>
        <w:b/>
        <w:color w:val="auto"/>
        <w:sz w:val="15"/>
        <w:szCs w:val="15"/>
        <w:lang w:val="en-US" w:eastAsia="zh-CN"/>
      </w:rPr>
      <w:t>黑龙江滨水净水材料有限公司叉车采购项目询价函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732EE"/>
    <w:multiLevelType w:val="singleLevel"/>
    <w:tmpl w:val="03D732EE"/>
    <w:lvl w:ilvl="0" w:tentative="0">
      <w:start w:val="3"/>
      <w:numFmt w:val="chineseCounting"/>
      <w:suff w:val="space"/>
      <w:lvlText w:val="第%1章"/>
      <w:lvlJc w:val="left"/>
      <w:rPr>
        <w:rFonts w:hint="eastAsia"/>
      </w:rPr>
    </w:lvl>
  </w:abstractNum>
  <w:abstractNum w:abstractNumId="1">
    <w:nsid w:val="16305E1E"/>
    <w:multiLevelType w:val="multilevel"/>
    <w:tmpl w:val="16305E1E"/>
    <w:lvl w:ilvl="0" w:tentative="0">
      <w:start w:val="1"/>
      <w:numFmt w:val="decimal"/>
      <w:pStyle w:val="125"/>
      <w:lvlText w:val="%1"/>
      <w:lvlJc w:val="left"/>
      <w:pPr>
        <w:tabs>
          <w:tab w:val="left" w:pos="994"/>
        </w:tabs>
        <w:ind w:left="994" w:hanging="432"/>
      </w:pPr>
    </w:lvl>
    <w:lvl w:ilvl="1" w:tentative="0">
      <w:start w:val="1"/>
      <w:numFmt w:val="decimal"/>
      <w:lvlText w:val="%1.%2"/>
      <w:lvlJc w:val="left"/>
      <w:pPr>
        <w:tabs>
          <w:tab w:val="left" w:pos="1138"/>
        </w:tabs>
        <w:ind w:left="1138" w:hanging="576"/>
      </w:pPr>
    </w:lvl>
    <w:lvl w:ilvl="2" w:tentative="0">
      <w:start w:val="1"/>
      <w:numFmt w:val="decimal"/>
      <w:lvlText w:val="%1.%2.%3"/>
      <w:lvlJc w:val="left"/>
      <w:pPr>
        <w:tabs>
          <w:tab w:val="left" w:pos="1282"/>
        </w:tabs>
        <w:ind w:left="1282" w:hanging="720"/>
      </w:pPr>
    </w:lvl>
    <w:lvl w:ilvl="3" w:tentative="0">
      <w:start w:val="1"/>
      <w:numFmt w:val="decimal"/>
      <w:lvlText w:val="%1.%2.%3.%4"/>
      <w:lvlJc w:val="left"/>
      <w:pPr>
        <w:tabs>
          <w:tab w:val="left" w:pos="1426"/>
        </w:tabs>
        <w:ind w:left="1426" w:hanging="864"/>
      </w:pPr>
    </w:lvl>
    <w:lvl w:ilvl="4" w:tentative="0">
      <w:start w:val="1"/>
      <w:numFmt w:val="decimal"/>
      <w:lvlText w:val="%1.%2.%3.%4.%5"/>
      <w:lvlJc w:val="left"/>
      <w:pPr>
        <w:tabs>
          <w:tab w:val="left" w:pos="1570"/>
        </w:tabs>
        <w:ind w:left="1570" w:hanging="1008"/>
      </w:pPr>
    </w:lvl>
    <w:lvl w:ilvl="5" w:tentative="0">
      <w:start w:val="1"/>
      <w:numFmt w:val="decimal"/>
      <w:lvlText w:val="%1.%2.%3.%4.%5.%6"/>
      <w:lvlJc w:val="left"/>
      <w:pPr>
        <w:tabs>
          <w:tab w:val="left" w:pos="1714"/>
        </w:tabs>
        <w:ind w:left="1714" w:hanging="1152"/>
      </w:pPr>
    </w:lvl>
    <w:lvl w:ilvl="6" w:tentative="0">
      <w:start w:val="1"/>
      <w:numFmt w:val="decimal"/>
      <w:lvlText w:val="%1.%2.%3.%4.%5.%6.%7"/>
      <w:lvlJc w:val="left"/>
      <w:pPr>
        <w:tabs>
          <w:tab w:val="left" w:pos="1858"/>
        </w:tabs>
        <w:ind w:left="1858" w:hanging="1296"/>
      </w:pPr>
    </w:lvl>
    <w:lvl w:ilvl="7" w:tentative="0">
      <w:start w:val="1"/>
      <w:numFmt w:val="decimal"/>
      <w:lvlText w:val="%1.%2.%3.%4.%5.%6.%7.%8"/>
      <w:lvlJc w:val="left"/>
      <w:pPr>
        <w:tabs>
          <w:tab w:val="left" w:pos="2002"/>
        </w:tabs>
        <w:ind w:left="2002" w:hanging="1440"/>
      </w:pPr>
    </w:lvl>
    <w:lvl w:ilvl="8" w:tentative="0">
      <w:start w:val="1"/>
      <w:numFmt w:val="decimal"/>
      <w:lvlText w:val="%1.%2.%3.%4.%5.%6.%7.%8.%9"/>
      <w:lvlJc w:val="left"/>
      <w:pPr>
        <w:tabs>
          <w:tab w:val="left" w:pos="2146"/>
        </w:tabs>
        <w:ind w:left="2146" w:hanging="1584"/>
      </w:pPr>
    </w:lvl>
  </w:abstractNum>
  <w:abstractNum w:abstractNumId="2">
    <w:nsid w:val="293B6982"/>
    <w:multiLevelType w:val="multilevel"/>
    <w:tmpl w:val="293B6982"/>
    <w:lvl w:ilvl="0" w:tentative="0">
      <w:start w:val="7"/>
      <w:numFmt w:val="bullet"/>
      <w:lvlText w:val="※"/>
      <w:lvlJc w:val="left"/>
      <w:pPr>
        <w:tabs>
          <w:tab w:val="left" w:pos="-202"/>
        </w:tabs>
        <w:ind w:left="-202" w:hanging="360"/>
      </w:pPr>
      <w:rPr>
        <w:rFonts w:hint="eastAsia" w:ascii="宋体" w:hAnsi="宋体" w:eastAsia="宋体" w:cs="Times New Roman"/>
      </w:rPr>
    </w:lvl>
    <w:lvl w:ilvl="1" w:tentative="0">
      <w:start w:val="1"/>
      <w:numFmt w:val="bullet"/>
      <w:lvlText w:val=""/>
      <w:lvlJc w:val="left"/>
      <w:pPr>
        <w:tabs>
          <w:tab w:val="left" w:pos="278"/>
        </w:tabs>
        <w:ind w:left="278" w:hanging="420"/>
      </w:pPr>
      <w:rPr>
        <w:rFonts w:hint="default" w:ascii="Wingdings" w:hAnsi="Wingdings"/>
      </w:rPr>
    </w:lvl>
    <w:lvl w:ilvl="2" w:tentative="0">
      <w:start w:val="1"/>
      <w:numFmt w:val="bullet"/>
      <w:pStyle w:val="161"/>
      <w:lvlText w:val=""/>
      <w:lvlJc w:val="left"/>
      <w:pPr>
        <w:tabs>
          <w:tab w:val="left" w:pos="960"/>
        </w:tabs>
        <w:ind w:left="960" w:hanging="420"/>
      </w:pPr>
      <w:rPr>
        <w:rFonts w:hint="default" w:ascii="Wingdings" w:hAnsi="Wingdings"/>
      </w:rPr>
    </w:lvl>
    <w:lvl w:ilvl="3" w:tentative="0">
      <w:start w:val="1"/>
      <w:numFmt w:val="bullet"/>
      <w:lvlText w:val=""/>
      <w:lvlJc w:val="left"/>
      <w:pPr>
        <w:tabs>
          <w:tab w:val="left" w:pos="1118"/>
        </w:tabs>
        <w:ind w:left="1118" w:hanging="420"/>
      </w:pPr>
      <w:rPr>
        <w:rFonts w:hint="default" w:ascii="Wingdings" w:hAnsi="Wingdings"/>
      </w:rPr>
    </w:lvl>
    <w:lvl w:ilvl="4" w:tentative="0">
      <w:start w:val="1"/>
      <w:numFmt w:val="bullet"/>
      <w:lvlText w:val=""/>
      <w:lvlJc w:val="left"/>
      <w:pPr>
        <w:tabs>
          <w:tab w:val="left" w:pos="1538"/>
        </w:tabs>
        <w:ind w:left="1538" w:hanging="420"/>
      </w:pPr>
      <w:rPr>
        <w:rFonts w:hint="default" w:ascii="Wingdings" w:hAnsi="Wingdings"/>
      </w:rPr>
    </w:lvl>
    <w:lvl w:ilvl="5" w:tentative="0">
      <w:start w:val="1"/>
      <w:numFmt w:val="bullet"/>
      <w:lvlText w:val=""/>
      <w:lvlJc w:val="left"/>
      <w:pPr>
        <w:tabs>
          <w:tab w:val="left" w:pos="1958"/>
        </w:tabs>
        <w:ind w:left="1958" w:hanging="420"/>
      </w:pPr>
      <w:rPr>
        <w:rFonts w:hint="default" w:ascii="Wingdings" w:hAnsi="Wingdings"/>
      </w:rPr>
    </w:lvl>
    <w:lvl w:ilvl="6" w:tentative="0">
      <w:start w:val="1"/>
      <w:numFmt w:val="bullet"/>
      <w:lvlText w:val=""/>
      <w:lvlJc w:val="left"/>
      <w:pPr>
        <w:tabs>
          <w:tab w:val="left" w:pos="2378"/>
        </w:tabs>
        <w:ind w:left="2378" w:hanging="420"/>
      </w:pPr>
      <w:rPr>
        <w:rFonts w:hint="default" w:ascii="Wingdings" w:hAnsi="Wingdings"/>
      </w:rPr>
    </w:lvl>
    <w:lvl w:ilvl="7" w:tentative="0">
      <w:start w:val="1"/>
      <w:numFmt w:val="bullet"/>
      <w:lvlText w:val=""/>
      <w:lvlJc w:val="left"/>
      <w:pPr>
        <w:tabs>
          <w:tab w:val="left" w:pos="2798"/>
        </w:tabs>
        <w:ind w:left="2798" w:hanging="420"/>
      </w:pPr>
      <w:rPr>
        <w:rFonts w:hint="default" w:ascii="Wingdings" w:hAnsi="Wingdings"/>
      </w:rPr>
    </w:lvl>
    <w:lvl w:ilvl="8" w:tentative="0">
      <w:start w:val="1"/>
      <w:numFmt w:val="bullet"/>
      <w:lvlText w:val=""/>
      <w:lvlJc w:val="left"/>
      <w:pPr>
        <w:tabs>
          <w:tab w:val="left" w:pos="3218"/>
        </w:tabs>
        <w:ind w:left="3218" w:hanging="42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YmU4MTZiN2UyN2E4NmY1YWJlYjNhNzQ3YTM5Y2UifQ=="/>
    <w:docVar w:name="KSO_WPS_MARK_KEY" w:val="c1b42159-204a-4c52-8d81-e7a24d227e2d"/>
  </w:docVars>
  <w:rsids>
    <w:rsidRoot w:val="000F6EDE"/>
    <w:rsid w:val="0000342B"/>
    <w:rsid w:val="00004EDB"/>
    <w:rsid w:val="000057A6"/>
    <w:rsid w:val="0000620D"/>
    <w:rsid w:val="00006680"/>
    <w:rsid w:val="000074C2"/>
    <w:rsid w:val="00007D34"/>
    <w:rsid w:val="00010CD2"/>
    <w:rsid w:val="00010D91"/>
    <w:rsid w:val="000175D7"/>
    <w:rsid w:val="0001775B"/>
    <w:rsid w:val="00023C22"/>
    <w:rsid w:val="00023E84"/>
    <w:rsid w:val="000247BD"/>
    <w:rsid w:val="00027EC9"/>
    <w:rsid w:val="0003046C"/>
    <w:rsid w:val="00031D25"/>
    <w:rsid w:val="00031FAE"/>
    <w:rsid w:val="00034F13"/>
    <w:rsid w:val="0003589D"/>
    <w:rsid w:val="0003727F"/>
    <w:rsid w:val="00041345"/>
    <w:rsid w:val="000527B3"/>
    <w:rsid w:val="00054910"/>
    <w:rsid w:val="000551F7"/>
    <w:rsid w:val="00055CB9"/>
    <w:rsid w:val="00056F68"/>
    <w:rsid w:val="00057427"/>
    <w:rsid w:val="0005780A"/>
    <w:rsid w:val="0006067B"/>
    <w:rsid w:val="00064410"/>
    <w:rsid w:val="00065A39"/>
    <w:rsid w:val="000723CB"/>
    <w:rsid w:val="0007566E"/>
    <w:rsid w:val="00082B6A"/>
    <w:rsid w:val="00083039"/>
    <w:rsid w:val="00083659"/>
    <w:rsid w:val="000851E1"/>
    <w:rsid w:val="00086049"/>
    <w:rsid w:val="00087404"/>
    <w:rsid w:val="00092CC7"/>
    <w:rsid w:val="00093677"/>
    <w:rsid w:val="000936B9"/>
    <w:rsid w:val="00094F8D"/>
    <w:rsid w:val="00095776"/>
    <w:rsid w:val="00096656"/>
    <w:rsid w:val="00096CBA"/>
    <w:rsid w:val="000A0D37"/>
    <w:rsid w:val="000A3748"/>
    <w:rsid w:val="000A39BD"/>
    <w:rsid w:val="000A3E00"/>
    <w:rsid w:val="000A3FAA"/>
    <w:rsid w:val="000A6240"/>
    <w:rsid w:val="000A72E4"/>
    <w:rsid w:val="000B0461"/>
    <w:rsid w:val="000B1D8A"/>
    <w:rsid w:val="000B3DC1"/>
    <w:rsid w:val="000B4423"/>
    <w:rsid w:val="000B4986"/>
    <w:rsid w:val="000B5084"/>
    <w:rsid w:val="000B55CD"/>
    <w:rsid w:val="000C0650"/>
    <w:rsid w:val="000C080B"/>
    <w:rsid w:val="000C26EE"/>
    <w:rsid w:val="000D1338"/>
    <w:rsid w:val="000D15B5"/>
    <w:rsid w:val="000D21E2"/>
    <w:rsid w:val="000D3F1F"/>
    <w:rsid w:val="000E0AAF"/>
    <w:rsid w:val="000E38FC"/>
    <w:rsid w:val="000E4470"/>
    <w:rsid w:val="000E4957"/>
    <w:rsid w:val="000F218F"/>
    <w:rsid w:val="000F4AD8"/>
    <w:rsid w:val="000F4C8A"/>
    <w:rsid w:val="000F52D6"/>
    <w:rsid w:val="000F6EDE"/>
    <w:rsid w:val="00102338"/>
    <w:rsid w:val="0010571C"/>
    <w:rsid w:val="001100D4"/>
    <w:rsid w:val="00110F30"/>
    <w:rsid w:val="00116556"/>
    <w:rsid w:val="00117C02"/>
    <w:rsid w:val="00122484"/>
    <w:rsid w:val="001234DB"/>
    <w:rsid w:val="00132BD1"/>
    <w:rsid w:val="00133201"/>
    <w:rsid w:val="001362D7"/>
    <w:rsid w:val="00136D6B"/>
    <w:rsid w:val="00141C08"/>
    <w:rsid w:val="00142C44"/>
    <w:rsid w:val="00142C69"/>
    <w:rsid w:val="00144C8A"/>
    <w:rsid w:val="00144CD3"/>
    <w:rsid w:val="0014737C"/>
    <w:rsid w:val="001511F7"/>
    <w:rsid w:val="00156C52"/>
    <w:rsid w:val="00163A76"/>
    <w:rsid w:val="00166C3D"/>
    <w:rsid w:val="00173DF9"/>
    <w:rsid w:val="00182AA3"/>
    <w:rsid w:val="0019767D"/>
    <w:rsid w:val="001A63CC"/>
    <w:rsid w:val="001A7EA3"/>
    <w:rsid w:val="001B0C40"/>
    <w:rsid w:val="001B18ED"/>
    <w:rsid w:val="001B3EE3"/>
    <w:rsid w:val="001B72C5"/>
    <w:rsid w:val="001B7B97"/>
    <w:rsid w:val="001C184F"/>
    <w:rsid w:val="001C6474"/>
    <w:rsid w:val="001D01A8"/>
    <w:rsid w:val="001D0D28"/>
    <w:rsid w:val="001D1ACA"/>
    <w:rsid w:val="001D1C45"/>
    <w:rsid w:val="001D37B9"/>
    <w:rsid w:val="001D3EC0"/>
    <w:rsid w:val="001D602F"/>
    <w:rsid w:val="001D6A04"/>
    <w:rsid w:val="001D7BCD"/>
    <w:rsid w:val="001E12A0"/>
    <w:rsid w:val="001E1558"/>
    <w:rsid w:val="001E1A10"/>
    <w:rsid w:val="001E35A8"/>
    <w:rsid w:val="001E3AE1"/>
    <w:rsid w:val="001E531B"/>
    <w:rsid w:val="001F4D41"/>
    <w:rsid w:val="001F70A8"/>
    <w:rsid w:val="00203000"/>
    <w:rsid w:val="00203E2E"/>
    <w:rsid w:val="002061D2"/>
    <w:rsid w:val="002140A5"/>
    <w:rsid w:val="002174B6"/>
    <w:rsid w:val="0022311A"/>
    <w:rsid w:val="002242C2"/>
    <w:rsid w:val="00224E9B"/>
    <w:rsid w:val="00231D15"/>
    <w:rsid w:val="002327BE"/>
    <w:rsid w:val="0023298D"/>
    <w:rsid w:val="0023359F"/>
    <w:rsid w:val="00235D85"/>
    <w:rsid w:val="00237E1D"/>
    <w:rsid w:val="002403A3"/>
    <w:rsid w:val="00243905"/>
    <w:rsid w:val="0024514B"/>
    <w:rsid w:val="00245587"/>
    <w:rsid w:val="00246E36"/>
    <w:rsid w:val="002505A7"/>
    <w:rsid w:val="00251099"/>
    <w:rsid w:val="0025173D"/>
    <w:rsid w:val="00253D52"/>
    <w:rsid w:val="00256A82"/>
    <w:rsid w:val="002570D7"/>
    <w:rsid w:val="002578AA"/>
    <w:rsid w:val="002726FB"/>
    <w:rsid w:val="00281036"/>
    <w:rsid w:val="002865D7"/>
    <w:rsid w:val="002866BE"/>
    <w:rsid w:val="00286B66"/>
    <w:rsid w:val="00286C60"/>
    <w:rsid w:val="0029130D"/>
    <w:rsid w:val="00292D3A"/>
    <w:rsid w:val="002945F8"/>
    <w:rsid w:val="00295DEE"/>
    <w:rsid w:val="00296A2F"/>
    <w:rsid w:val="00297723"/>
    <w:rsid w:val="00297C48"/>
    <w:rsid w:val="002A4537"/>
    <w:rsid w:val="002A4F58"/>
    <w:rsid w:val="002A5AA1"/>
    <w:rsid w:val="002A6628"/>
    <w:rsid w:val="002B041D"/>
    <w:rsid w:val="002B4513"/>
    <w:rsid w:val="002B76A2"/>
    <w:rsid w:val="002C174C"/>
    <w:rsid w:val="002C24D5"/>
    <w:rsid w:val="002C50BD"/>
    <w:rsid w:val="002C7188"/>
    <w:rsid w:val="002C75CD"/>
    <w:rsid w:val="002D08B5"/>
    <w:rsid w:val="002D3093"/>
    <w:rsid w:val="002D5548"/>
    <w:rsid w:val="002D6D95"/>
    <w:rsid w:val="002E221A"/>
    <w:rsid w:val="002E2377"/>
    <w:rsid w:val="002E2CF5"/>
    <w:rsid w:val="002E3788"/>
    <w:rsid w:val="002E7173"/>
    <w:rsid w:val="002E753D"/>
    <w:rsid w:val="002F5B46"/>
    <w:rsid w:val="00301DEF"/>
    <w:rsid w:val="00305BB6"/>
    <w:rsid w:val="00306113"/>
    <w:rsid w:val="0030656C"/>
    <w:rsid w:val="00306E9B"/>
    <w:rsid w:val="0031038F"/>
    <w:rsid w:val="003126B3"/>
    <w:rsid w:val="0031398A"/>
    <w:rsid w:val="00317918"/>
    <w:rsid w:val="0032059E"/>
    <w:rsid w:val="00326F6A"/>
    <w:rsid w:val="00332835"/>
    <w:rsid w:val="00332D2B"/>
    <w:rsid w:val="00333551"/>
    <w:rsid w:val="00333EC6"/>
    <w:rsid w:val="0033436E"/>
    <w:rsid w:val="00336036"/>
    <w:rsid w:val="003363F7"/>
    <w:rsid w:val="00336E5F"/>
    <w:rsid w:val="0034226D"/>
    <w:rsid w:val="00343052"/>
    <w:rsid w:val="00346986"/>
    <w:rsid w:val="0035198A"/>
    <w:rsid w:val="00351FC5"/>
    <w:rsid w:val="00352265"/>
    <w:rsid w:val="003613B6"/>
    <w:rsid w:val="0036197B"/>
    <w:rsid w:val="0036369C"/>
    <w:rsid w:val="00371DA4"/>
    <w:rsid w:val="00374A3E"/>
    <w:rsid w:val="00376159"/>
    <w:rsid w:val="003813B6"/>
    <w:rsid w:val="00383893"/>
    <w:rsid w:val="0038435D"/>
    <w:rsid w:val="00390B63"/>
    <w:rsid w:val="0039239D"/>
    <w:rsid w:val="003959B7"/>
    <w:rsid w:val="003A00DC"/>
    <w:rsid w:val="003A2146"/>
    <w:rsid w:val="003A36C0"/>
    <w:rsid w:val="003A5E43"/>
    <w:rsid w:val="003B0627"/>
    <w:rsid w:val="003B2652"/>
    <w:rsid w:val="003B4C68"/>
    <w:rsid w:val="003B69CA"/>
    <w:rsid w:val="003C3281"/>
    <w:rsid w:val="003C5030"/>
    <w:rsid w:val="003C57B4"/>
    <w:rsid w:val="003C69BF"/>
    <w:rsid w:val="003D6952"/>
    <w:rsid w:val="003D7C47"/>
    <w:rsid w:val="003E1D4A"/>
    <w:rsid w:val="003E4C8F"/>
    <w:rsid w:val="003F3291"/>
    <w:rsid w:val="003F347B"/>
    <w:rsid w:val="003F53FF"/>
    <w:rsid w:val="003F5E8C"/>
    <w:rsid w:val="003F6365"/>
    <w:rsid w:val="00402BEE"/>
    <w:rsid w:val="00403D61"/>
    <w:rsid w:val="004062A8"/>
    <w:rsid w:val="004112C6"/>
    <w:rsid w:val="00413FF1"/>
    <w:rsid w:val="00415294"/>
    <w:rsid w:val="00415934"/>
    <w:rsid w:val="00416CEB"/>
    <w:rsid w:val="00420DC3"/>
    <w:rsid w:val="00422509"/>
    <w:rsid w:val="0042306A"/>
    <w:rsid w:val="00426602"/>
    <w:rsid w:val="004272B7"/>
    <w:rsid w:val="00431827"/>
    <w:rsid w:val="0043298B"/>
    <w:rsid w:val="0043744A"/>
    <w:rsid w:val="00437604"/>
    <w:rsid w:val="00440DBA"/>
    <w:rsid w:val="00443466"/>
    <w:rsid w:val="004520CA"/>
    <w:rsid w:val="0045260C"/>
    <w:rsid w:val="00453BB1"/>
    <w:rsid w:val="00454EFA"/>
    <w:rsid w:val="00461A5D"/>
    <w:rsid w:val="00461AA9"/>
    <w:rsid w:val="0046328C"/>
    <w:rsid w:val="004676AD"/>
    <w:rsid w:val="004676D6"/>
    <w:rsid w:val="00467771"/>
    <w:rsid w:val="004732CA"/>
    <w:rsid w:val="00476402"/>
    <w:rsid w:val="004818E1"/>
    <w:rsid w:val="00483051"/>
    <w:rsid w:val="004841B1"/>
    <w:rsid w:val="00484885"/>
    <w:rsid w:val="00491CCF"/>
    <w:rsid w:val="00491DAB"/>
    <w:rsid w:val="00491EF8"/>
    <w:rsid w:val="0049259F"/>
    <w:rsid w:val="00494D99"/>
    <w:rsid w:val="004966CC"/>
    <w:rsid w:val="004A2B06"/>
    <w:rsid w:val="004A3DB0"/>
    <w:rsid w:val="004A5082"/>
    <w:rsid w:val="004A5366"/>
    <w:rsid w:val="004A79D0"/>
    <w:rsid w:val="004B3118"/>
    <w:rsid w:val="004B602C"/>
    <w:rsid w:val="004C16D4"/>
    <w:rsid w:val="004C6187"/>
    <w:rsid w:val="004C67D4"/>
    <w:rsid w:val="004D23BD"/>
    <w:rsid w:val="004D3F2D"/>
    <w:rsid w:val="004D49C0"/>
    <w:rsid w:val="004D4D56"/>
    <w:rsid w:val="004D52FB"/>
    <w:rsid w:val="004D6634"/>
    <w:rsid w:val="004D7BD3"/>
    <w:rsid w:val="004E0B17"/>
    <w:rsid w:val="004E2928"/>
    <w:rsid w:val="004E3F08"/>
    <w:rsid w:val="004E5A91"/>
    <w:rsid w:val="004F01E8"/>
    <w:rsid w:val="004F1855"/>
    <w:rsid w:val="004F67EA"/>
    <w:rsid w:val="004F6896"/>
    <w:rsid w:val="0050114C"/>
    <w:rsid w:val="0050311D"/>
    <w:rsid w:val="00506F0B"/>
    <w:rsid w:val="005110E0"/>
    <w:rsid w:val="00513A98"/>
    <w:rsid w:val="00514228"/>
    <w:rsid w:val="00514700"/>
    <w:rsid w:val="00517FF8"/>
    <w:rsid w:val="00521A7E"/>
    <w:rsid w:val="00523E25"/>
    <w:rsid w:val="005246DE"/>
    <w:rsid w:val="0052490B"/>
    <w:rsid w:val="00524A4D"/>
    <w:rsid w:val="00531913"/>
    <w:rsid w:val="0053198A"/>
    <w:rsid w:val="0053423F"/>
    <w:rsid w:val="005351CE"/>
    <w:rsid w:val="0053736A"/>
    <w:rsid w:val="00537A95"/>
    <w:rsid w:val="00540A13"/>
    <w:rsid w:val="005428BE"/>
    <w:rsid w:val="00543772"/>
    <w:rsid w:val="00544689"/>
    <w:rsid w:val="00546EDE"/>
    <w:rsid w:val="0055395C"/>
    <w:rsid w:val="0055426B"/>
    <w:rsid w:val="0055477A"/>
    <w:rsid w:val="0055502E"/>
    <w:rsid w:val="005554DC"/>
    <w:rsid w:val="00556DE9"/>
    <w:rsid w:val="00561197"/>
    <w:rsid w:val="00565A44"/>
    <w:rsid w:val="00567BBD"/>
    <w:rsid w:val="005700ED"/>
    <w:rsid w:val="005712EF"/>
    <w:rsid w:val="00572D12"/>
    <w:rsid w:val="0057558E"/>
    <w:rsid w:val="00575DF1"/>
    <w:rsid w:val="00584066"/>
    <w:rsid w:val="005906DD"/>
    <w:rsid w:val="0059117A"/>
    <w:rsid w:val="00592827"/>
    <w:rsid w:val="005946CE"/>
    <w:rsid w:val="005A2F57"/>
    <w:rsid w:val="005A3C7E"/>
    <w:rsid w:val="005A3E25"/>
    <w:rsid w:val="005A466D"/>
    <w:rsid w:val="005A52DF"/>
    <w:rsid w:val="005A56FF"/>
    <w:rsid w:val="005A5C87"/>
    <w:rsid w:val="005C085B"/>
    <w:rsid w:val="005C0D4D"/>
    <w:rsid w:val="005C4CD5"/>
    <w:rsid w:val="005C64D3"/>
    <w:rsid w:val="005D23D4"/>
    <w:rsid w:val="005D376B"/>
    <w:rsid w:val="005D3F38"/>
    <w:rsid w:val="005D42BE"/>
    <w:rsid w:val="005D5A10"/>
    <w:rsid w:val="005E69CD"/>
    <w:rsid w:val="005F040B"/>
    <w:rsid w:val="005F7062"/>
    <w:rsid w:val="005F77B7"/>
    <w:rsid w:val="006006B9"/>
    <w:rsid w:val="00604CE0"/>
    <w:rsid w:val="006072E9"/>
    <w:rsid w:val="0061396B"/>
    <w:rsid w:val="00614431"/>
    <w:rsid w:val="00614991"/>
    <w:rsid w:val="0061547A"/>
    <w:rsid w:val="00616FB8"/>
    <w:rsid w:val="006177DE"/>
    <w:rsid w:val="00621775"/>
    <w:rsid w:val="00623981"/>
    <w:rsid w:val="00623FBE"/>
    <w:rsid w:val="006244F9"/>
    <w:rsid w:val="006244FB"/>
    <w:rsid w:val="00625111"/>
    <w:rsid w:val="00625D1F"/>
    <w:rsid w:val="00626B7C"/>
    <w:rsid w:val="00626EB4"/>
    <w:rsid w:val="00640785"/>
    <w:rsid w:val="006458CB"/>
    <w:rsid w:val="006524EF"/>
    <w:rsid w:val="00652567"/>
    <w:rsid w:val="00655B3B"/>
    <w:rsid w:val="00656FA1"/>
    <w:rsid w:val="00657182"/>
    <w:rsid w:val="00660E72"/>
    <w:rsid w:val="0066108D"/>
    <w:rsid w:val="00661843"/>
    <w:rsid w:val="00661CF7"/>
    <w:rsid w:val="00670A7E"/>
    <w:rsid w:val="00670DC5"/>
    <w:rsid w:val="0067450C"/>
    <w:rsid w:val="006866A0"/>
    <w:rsid w:val="00690907"/>
    <w:rsid w:val="006961A8"/>
    <w:rsid w:val="00696424"/>
    <w:rsid w:val="006A1E21"/>
    <w:rsid w:val="006A33AC"/>
    <w:rsid w:val="006A57EF"/>
    <w:rsid w:val="006A5981"/>
    <w:rsid w:val="006A7027"/>
    <w:rsid w:val="006B010A"/>
    <w:rsid w:val="006B0682"/>
    <w:rsid w:val="006B1B5D"/>
    <w:rsid w:val="006B1DE9"/>
    <w:rsid w:val="006B6997"/>
    <w:rsid w:val="006C49C6"/>
    <w:rsid w:val="006C65DD"/>
    <w:rsid w:val="006D389B"/>
    <w:rsid w:val="006E0470"/>
    <w:rsid w:val="006E1FF7"/>
    <w:rsid w:val="006E2DFF"/>
    <w:rsid w:val="006F04D3"/>
    <w:rsid w:val="006F0D10"/>
    <w:rsid w:val="006F5BDF"/>
    <w:rsid w:val="00704E3C"/>
    <w:rsid w:val="0070693E"/>
    <w:rsid w:val="007128BA"/>
    <w:rsid w:val="00712FC2"/>
    <w:rsid w:val="007160E2"/>
    <w:rsid w:val="00721F7B"/>
    <w:rsid w:val="0072367C"/>
    <w:rsid w:val="007261FF"/>
    <w:rsid w:val="00726C57"/>
    <w:rsid w:val="007354CB"/>
    <w:rsid w:val="0074171C"/>
    <w:rsid w:val="00741B90"/>
    <w:rsid w:val="007429B1"/>
    <w:rsid w:val="00746CB3"/>
    <w:rsid w:val="00751FD0"/>
    <w:rsid w:val="00754229"/>
    <w:rsid w:val="00754E8F"/>
    <w:rsid w:val="00756B56"/>
    <w:rsid w:val="007611C1"/>
    <w:rsid w:val="00761988"/>
    <w:rsid w:val="00763A1E"/>
    <w:rsid w:val="0077051D"/>
    <w:rsid w:val="007706B8"/>
    <w:rsid w:val="00773165"/>
    <w:rsid w:val="007746C3"/>
    <w:rsid w:val="00774C43"/>
    <w:rsid w:val="00774EE2"/>
    <w:rsid w:val="00775EB8"/>
    <w:rsid w:val="0078277B"/>
    <w:rsid w:val="007866FD"/>
    <w:rsid w:val="00786958"/>
    <w:rsid w:val="00787488"/>
    <w:rsid w:val="007905F5"/>
    <w:rsid w:val="00793690"/>
    <w:rsid w:val="00793965"/>
    <w:rsid w:val="00795015"/>
    <w:rsid w:val="0079513D"/>
    <w:rsid w:val="00796D2B"/>
    <w:rsid w:val="007A10ED"/>
    <w:rsid w:val="007A2F5E"/>
    <w:rsid w:val="007A3834"/>
    <w:rsid w:val="007A3F42"/>
    <w:rsid w:val="007A6DEB"/>
    <w:rsid w:val="007A720C"/>
    <w:rsid w:val="007B1479"/>
    <w:rsid w:val="007B376E"/>
    <w:rsid w:val="007C051D"/>
    <w:rsid w:val="007C1BBC"/>
    <w:rsid w:val="007C24A4"/>
    <w:rsid w:val="007D3D32"/>
    <w:rsid w:val="007D4B75"/>
    <w:rsid w:val="007D501B"/>
    <w:rsid w:val="007D53C8"/>
    <w:rsid w:val="007D5AA9"/>
    <w:rsid w:val="007D5C85"/>
    <w:rsid w:val="007D7560"/>
    <w:rsid w:val="007E039A"/>
    <w:rsid w:val="007E0B54"/>
    <w:rsid w:val="007E3E67"/>
    <w:rsid w:val="007E5AAC"/>
    <w:rsid w:val="007E63F7"/>
    <w:rsid w:val="007F1B58"/>
    <w:rsid w:val="007F283D"/>
    <w:rsid w:val="007F3766"/>
    <w:rsid w:val="007F487A"/>
    <w:rsid w:val="007F548F"/>
    <w:rsid w:val="007F64CC"/>
    <w:rsid w:val="007F7BF4"/>
    <w:rsid w:val="00801699"/>
    <w:rsid w:val="008016D1"/>
    <w:rsid w:val="00804719"/>
    <w:rsid w:val="00804B6B"/>
    <w:rsid w:val="008075FC"/>
    <w:rsid w:val="00811532"/>
    <w:rsid w:val="008116A0"/>
    <w:rsid w:val="008143A5"/>
    <w:rsid w:val="0081512D"/>
    <w:rsid w:val="008152DC"/>
    <w:rsid w:val="008156DE"/>
    <w:rsid w:val="00816950"/>
    <w:rsid w:val="00821D2B"/>
    <w:rsid w:val="00823571"/>
    <w:rsid w:val="00823970"/>
    <w:rsid w:val="0082447E"/>
    <w:rsid w:val="0082655E"/>
    <w:rsid w:val="00826B11"/>
    <w:rsid w:val="00835CBA"/>
    <w:rsid w:val="00836C86"/>
    <w:rsid w:val="00841ACD"/>
    <w:rsid w:val="00841D8A"/>
    <w:rsid w:val="008440BD"/>
    <w:rsid w:val="00845220"/>
    <w:rsid w:val="008453BD"/>
    <w:rsid w:val="008456D4"/>
    <w:rsid w:val="00846FEF"/>
    <w:rsid w:val="0085012F"/>
    <w:rsid w:val="00851338"/>
    <w:rsid w:val="0086071C"/>
    <w:rsid w:val="008645FD"/>
    <w:rsid w:val="008661F5"/>
    <w:rsid w:val="008663C7"/>
    <w:rsid w:val="008668A9"/>
    <w:rsid w:val="008670C0"/>
    <w:rsid w:val="00867699"/>
    <w:rsid w:val="00870395"/>
    <w:rsid w:val="00870C3C"/>
    <w:rsid w:val="00872068"/>
    <w:rsid w:val="0088174F"/>
    <w:rsid w:val="00883752"/>
    <w:rsid w:val="00883DE4"/>
    <w:rsid w:val="008864D0"/>
    <w:rsid w:val="00886546"/>
    <w:rsid w:val="0088756B"/>
    <w:rsid w:val="00887679"/>
    <w:rsid w:val="00890553"/>
    <w:rsid w:val="008924BB"/>
    <w:rsid w:val="00893E4A"/>
    <w:rsid w:val="008A29AC"/>
    <w:rsid w:val="008A5A5E"/>
    <w:rsid w:val="008A663B"/>
    <w:rsid w:val="008B0351"/>
    <w:rsid w:val="008B3FD2"/>
    <w:rsid w:val="008B6250"/>
    <w:rsid w:val="008B73AA"/>
    <w:rsid w:val="008B7CCD"/>
    <w:rsid w:val="008C143C"/>
    <w:rsid w:val="008C2DA8"/>
    <w:rsid w:val="008C5D5A"/>
    <w:rsid w:val="008C782F"/>
    <w:rsid w:val="008D24B2"/>
    <w:rsid w:val="008D2A6E"/>
    <w:rsid w:val="008D4D16"/>
    <w:rsid w:val="008D4F37"/>
    <w:rsid w:val="008E0FDF"/>
    <w:rsid w:val="008E32AD"/>
    <w:rsid w:val="008E45B9"/>
    <w:rsid w:val="008E76A7"/>
    <w:rsid w:val="008F04C8"/>
    <w:rsid w:val="008F1C12"/>
    <w:rsid w:val="008F4329"/>
    <w:rsid w:val="008F7740"/>
    <w:rsid w:val="00901209"/>
    <w:rsid w:val="00901DBE"/>
    <w:rsid w:val="00902090"/>
    <w:rsid w:val="009062BE"/>
    <w:rsid w:val="0091020F"/>
    <w:rsid w:val="0091220E"/>
    <w:rsid w:val="00914B1F"/>
    <w:rsid w:val="00915049"/>
    <w:rsid w:val="009163B2"/>
    <w:rsid w:val="00917B54"/>
    <w:rsid w:val="00921BA1"/>
    <w:rsid w:val="00922030"/>
    <w:rsid w:val="0092509D"/>
    <w:rsid w:val="009260FF"/>
    <w:rsid w:val="00927263"/>
    <w:rsid w:val="00927C0C"/>
    <w:rsid w:val="00931EFD"/>
    <w:rsid w:val="00932470"/>
    <w:rsid w:val="0093283A"/>
    <w:rsid w:val="0093519C"/>
    <w:rsid w:val="00936C62"/>
    <w:rsid w:val="009412DA"/>
    <w:rsid w:val="00950ABC"/>
    <w:rsid w:val="00950AD7"/>
    <w:rsid w:val="0095251A"/>
    <w:rsid w:val="009557DB"/>
    <w:rsid w:val="009568B1"/>
    <w:rsid w:val="00956A06"/>
    <w:rsid w:val="009578E2"/>
    <w:rsid w:val="009579A2"/>
    <w:rsid w:val="00957D51"/>
    <w:rsid w:val="00960E96"/>
    <w:rsid w:val="0096129F"/>
    <w:rsid w:val="00964B73"/>
    <w:rsid w:val="009655E0"/>
    <w:rsid w:val="00970461"/>
    <w:rsid w:val="00970898"/>
    <w:rsid w:val="009757F4"/>
    <w:rsid w:val="00981B7A"/>
    <w:rsid w:val="00984C7B"/>
    <w:rsid w:val="00984F28"/>
    <w:rsid w:val="009850F9"/>
    <w:rsid w:val="00985C58"/>
    <w:rsid w:val="009870A7"/>
    <w:rsid w:val="009911E1"/>
    <w:rsid w:val="009922BF"/>
    <w:rsid w:val="00992486"/>
    <w:rsid w:val="00992C68"/>
    <w:rsid w:val="00994CFF"/>
    <w:rsid w:val="009963AA"/>
    <w:rsid w:val="009973A3"/>
    <w:rsid w:val="009A0EF4"/>
    <w:rsid w:val="009A4EB1"/>
    <w:rsid w:val="009A583C"/>
    <w:rsid w:val="009B0AC9"/>
    <w:rsid w:val="009B47A7"/>
    <w:rsid w:val="009B6379"/>
    <w:rsid w:val="009B64E1"/>
    <w:rsid w:val="009B6ECA"/>
    <w:rsid w:val="009B73F1"/>
    <w:rsid w:val="009C2C2F"/>
    <w:rsid w:val="009C4A42"/>
    <w:rsid w:val="009C5B64"/>
    <w:rsid w:val="009C68A9"/>
    <w:rsid w:val="009C6CAE"/>
    <w:rsid w:val="009D0086"/>
    <w:rsid w:val="009D1142"/>
    <w:rsid w:val="009E5D4C"/>
    <w:rsid w:val="009E60C0"/>
    <w:rsid w:val="009E61C5"/>
    <w:rsid w:val="009F2F08"/>
    <w:rsid w:val="009F3BA0"/>
    <w:rsid w:val="009F6CB6"/>
    <w:rsid w:val="009F71FE"/>
    <w:rsid w:val="009F7B1F"/>
    <w:rsid w:val="00A0004C"/>
    <w:rsid w:val="00A04423"/>
    <w:rsid w:val="00A05428"/>
    <w:rsid w:val="00A059A8"/>
    <w:rsid w:val="00A16C8D"/>
    <w:rsid w:val="00A171E4"/>
    <w:rsid w:val="00A216FD"/>
    <w:rsid w:val="00A24458"/>
    <w:rsid w:val="00A2445B"/>
    <w:rsid w:val="00A32AE8"/>
    <w:rsid w:val="00A34375"/>
    <w:rsid w:val="00A34EDE"/>
    <w:rsid w:val="00A36E28"/>
    <w:rsid w:val="00A37B3B"/>
    <w:rsid w:val="00A4025F"/>
    <w:rsid w:val="00A40996"/>
    <w:rsid w:val="00A41E10"/>
    <w:rsid w:val="00A43008"/>
    <w:rsid w:val="00A4402C"/>
    <w:rsid w:val="00A46C2E"/>
    <w:rsid w:val="00A548B2"/>
    <w:rsid w:val="00A54F14"/>
    <w:rsid w:val="00A55912"/>
    <w:rsid w:val="00A62BDE"/>
    <w:rsid w:val="00A6379E"/>
    <w:rsid w:val="00A66961"/>
    <w:rsid w:val="00A710A8"/>
    <w:rsid w:val="00A72F3C"/>
    <w:rsid w:val="00A73F6A"/>
    <w:rsid w:val="00A7791A"/>
    <w:rsid w:val="00A811E6"/>
    <w:rsid w:val="00A84521"/>
    <w:rsid w:val="00A86C89"/>
    <w:rsid w:val="00A87F38"/>
    <w:rsid w:val="00A91693"/>
    <w:rsid w:val="00A916B4"/>
    <w:rsid w:val="00A93981"/>
    <w:rsid w:val="00A93ED6"/>
    <w:rsid w:val="00A96139"/>
    <w:rsid w:val="00A96339"/>
    <w:rsid w:val="00AA148E"/>
    <w:rsid w:val="00AA24E8"/>
    <w:rsid w:val="00AA696C"/>
    <w:rsid w:val="00AA7CA0"/>
    <w:rsid w:val="00AB1C4A"/>
    <w:rsid w:val="00AB1D22"/>
    <w:rsid w:val="00AB2651"/>
    <w:rsid w:val="00AB2A74"/>
    <w:rsid w:val="00AB3957"/>
    <w:rsid w:val="00AB638A"/>
    <w:rsid w:val="00AC0EFF"/>
    <w:rsid w:val="00AC193B"/>
    <w:rsid w:val="00AC2E5E"/>
    <w:rsid w:val="00AC3457"/>
    <w:rsid w:val="00AC5F25"/>
    <w:rsid w:val="00AC6641"/>
    <w:rsid w:val="00AD19E2"/>
    <w:rsid w:val="00AD283C"/>
    <w:rsid w:val="00AD3B19"/>
    <w:rsid w:val="00AD463C"/>
    <w:rsid w:val="00AD5DB0"/>
    <w:rsid w:val="00AD6A5D"/>
    <w:rsid w:val="00AE0237"/>
    <w:rsid w:val="00AE5509"/>
    <w:rsid w:val="00AE5CAC"/>
    <w:rsid w:val="00AE6723"/>
    <w:rsid w:val="00AF2B98"/>
    <w:rsid w:val="00AF66BC"/>
    <w:rsid w:val="00AF71B6"/>
    <w:rsid w:val="00B00B92"/>
    <w:rsid w:val="00B01860"/>
    <w:rsid w:val="00B03A23"/>
    <w:rsid w:val="00B043E4"/>
    <w:rsid w:val="00B071BF"/>
    <w:rsid w:val="00B07D59"/>
    <w:rsid w:val="00B11FA0"/>
    <w:rsid w:val="00B124A8"/>
    <w:rsid w:val="00B13A22"/>
    <w:rsid w:val="00B14EB8"/>
    <w:rsid w:val="00B152B9"/>
    <w:rsid w:val="00B15F66"/>
    <w:rsid w:val="00B16882"/>
    <w:rsid w:val="00B20DF1"/>
    <w:rsid w:val="00B23CBF"/>
    <w:rsid w:val="00B304D0"/>
    <w:rsid w:val="00B31DE7"/>
    <w:rsid w:val="00B33894"/>
    <w:rsid w:val="00B424FC"/>
    <w:rsid w:val="00B46F58"/>
    <w:rsid w:val="00B47E0C"/>
    <w:rsid w:val="00B54EF4"/>
    <w:rsid w:val="00B5533A"/>
    <w:rsid w:val="00B55713"/>
    <w:rsid w:val="00B568E0"/>
    <w:rsid w:val="00B56A17"/>
    <w:rsid w:val="00B60391"/>
    <w:rsid w:val="00B61418"/>
    <w:rsid w:val="00B6255D"/>
    <w:rsid w:val="00B62D3D"/>
    <w:rsid w:val="00B633AB"/>
    <w:rsid w:val="00B64EF4"/>
    <w:rsid w:val="00B675B7"/>
    <w:rsid w:val="00B72512"/>
    <w:rsid w:val="00B72CA9"/>
    <w:rsid w:val="00B73507"/>
    <w:rsid w:val="00B76336"/>
    <w:rsid w:val="00B77DD2"/>
    <w:rsid w:val="00B8478E"/>
    <w:rsid w:val="00B85054"/>
    <w:rsid w:val="00B878C8"/>
    <w:rsid w:val="00B9021C"/>
    <w:rsid w:val="00B94A48"/>
    <w:rsid w:val="00B94C1E"/>
    <w:rsid w:val="00B966F9"/>
    <w:rsid w:val="00BA0601"/>
    <w:rsid w:val="00BA0657"/>
    <w:rsid w:val="00BA1B1A"/>
    <w:rsid w:val="00BA2080"/>
    <w:rsid w:val="00BA4279"/>
    <w:rsid w:val="00BA4B42"/>
    <w:rsid w:val="00BA5DFF"/>
    <w:rsid w:val="00BA5F0C"/>
    <w:rsid w:val="00BC3829"/>
    <w:rsid w:val="00BC3C2C"/>
    <w:rsid w:val="00BC6A97"/>
    <w:rsid w:val="00BD5BF6"/>
    <w:rsid w:val="00BE21DB"/>
    <w:rsid w:val="00BE3A53"/>
    <w:rsid w:val="00BE41E4"/>
    <w:rsid w:val="00BE72B3"/>
    <w:rsid w:val="00BF134F"/>
    <w:rsid w:val="00BF249B"/>
    <w:rsid w:val="00C00341"/>
    <w:rsid w:val="00C12BA8"/>
    <w:rsid w:val="00C12F86"/>
    <w:rsid w:val="00C13018"/>
    <w:rsid w:val="00C15461"/>
    <w:rsid w:val="00C174F2"/>
    <w:rsid w:val="00C2027C"/>
    <w:rsid w:val="00C2040A"/>
    <w:rsid w:val="00C20E01"/>
    <w:rsid w:val="00C25FB2"/>
    <w:rsid w:val="00C26289"/>
    <w:rsid w:val="00C27111"/>
    <w:rsid w:val="00C27A04"/>
    <w:rsid w:val="00C27DDB"/>
    <w:rsid w:val="00C31E74"/>
    <w:rsid w:val="00C3293B"/>
    <w:rsid w:val="00C344BA"/>
    <w:rsid w:val="00C34CCC"/>
    <w:rsid w:val="00C34EF5"/>
    <w:rsid w:val="00C358B7"/>
    <w:rsid w:val="00C36843"/>
    <w:rsid w:val="00C36ADD"/>
    <w:rsid w:val="00C403DD"/>
    <w:rsid w:val="00C420A6"/>
    <w:rsid w:val="00C4367E"/>
    <w:rsid w:val="00C43B56"/>
    <w:rsid w:val="00C440BD"/>
    <w:rsid w:val="00C470B6"/>
    <w:rsid w:val="00C517FE"/>
    <w:rsid w:val="00C53F1E"/>
    <w:rsid w:val="00C65B38"/>
    <w:rsid w:val="00C66E67"/>
    <w:rsid w:val="00C67F19"/>
    <w:rsid w:val="00C70313"/>
    <w:rsid w:val="00C70942"/>
    <w:rsid w:val="00C7112C"/>
    <w:rsid w:val="00C7184B"/>
    <w:rsid w:val="00C74F2D"/>
    <w:rsid w:val="00C74FF0"/>
    <w:rsid w:val="00C768FE"/>
    <w:rsid w:val="00C81594"/>
    <w:rsid w:val="00C83818"/>
    <w:rsid w:val="00C86636"/>
    <w:rsid w:val="00C8771C"/>
    <w:rsid w:val="00C905F6"/>
    <w:rsid w:val="00C94854"/>
    <w:rsid w:val="00C96BCD"/>
    <w:rsid w:val="00C978A0"/>
    <w:rsid w:val="00CA259C"/>
    <w:rsid w:val="00CA3B10"/>
    <w:rsid w:val="00CA61FD"/>
    <w:rsid w:val="00CA695E"/>
    <w:rsid w:val="00CB020D"/>
    <w:rsid w:val="00CB1860"/>
    <w:rsid w:val="00CB3DE2"/>
    <w:rsid w:val="00CB7183"/>
    <w:rsid w:val="00CC32E2"/>
    <w:rsid w:val="00CC4939"/>
    <w:rsid w:val="00CC5C12"/>
    <w:rsid w:val="00CC67C8"/>
    <w:rsid w:val="00CC6BAE"/>
    <w:rsid w:val="00CD03A9"/>
    <w:rsid w:val="00CD1E29"/>
    <w:rsid w:val="00CD26F3"/>
    <w:rsid w:val="00CD3BCB"/>
    <w:rsid w:val="00CD67A1"/>
    <w:rsid w:val="00CE094C"/>
    <w:rsid w:val="00CE2AE3"/>
    <w:rsid w:val="00CE50AE"/>
    <w:rsid w:val="00CE6FEF"/>
    <w:rsid w:val="00CF2210"/>
    <w:rsid w:val="00CF3A7B"/>
    <w:rsid w:val="00CF3F72"/>
    <w:rsid w:val="00CF461C"/>
    <w:rsid w:val="00D04179"/>
    <w:rsid w:val="00D058C7"/>
    <w:rsid w:val="00D118BD"/>
    <w:rsid w:val="00D1536B"/>
    <w:rsid w:val="00D161B7"/>
    <w:rsid w:val="00D25D65"/>
    <w:rsid w:val="00D300AF"/>
    <w:rsid w:val="00D308E8"/>
    <w:rsid w:val="00D30C31"/>
    <w:rsid w:val="00D30CD0"/>
    <w:rsid w:val="00D31C60"/>
    <w:rsid w:val="00D36DA9"/>
    <w:rsid w:val="00D3739D"/>
    <w:rsid w:val="00D541AD"/>
    <w:rsid w:val="00D56EE3"/>
    <w:rsid w:val="00D57B43"/>
    <w:rsid w:val="00D612CA"/>
    <w:rsid w:val="00D62F43"/>
    <w:rsid w:val="00D63A6D"/>
    <w:rsid w:val="00D651CB"/>
    <w:rsid w:val="00D663B9"/>
    <w:rsid w:val="00D66B69"/>
    <w:rsid w:val="00D71A47"/>
    <w:rsid w:val="00D72C18"/>
    <w:rsid w:val="00D7493B"/>
    <w:rsid w:val="00D771BF"/>
    <w:rsid w:val="00D77AC4"/>
    <w:rsid w:val="00D8290F"/>
    <w:rsid w:val="00D82F7A"/>
    <w:rsid w:val="00D833CA"/>
    <w:rsid w:val="00D8453E"/>
    <w:rsid w:val="00D84FA9"/>
    <w:rsid w:val="00D86179"/>
    <w:rsid w:val="00D86642"/>
    <w:rsid w:val="00D901CD"/>
    <w:rsid w:val="00D911DA"/>
    <w:rsid w:val="00D9598A"/>
    <w:rsid w:val="00D96FFF"/>
    <w:rsid w:val="00DA20A8"/>
    <w:rsid w:val="00DA36A6"/>
    <w:rsid w:val="00DA708C"/>
    <w:rsid w:val="00DA7390"/>
    <w:rsid w:val="00DB01F0"/>
    <w:rsid w:val="00DB3021"/>
    <w:rsid w:val="00DB3AAD"/>
    <w:rsid w:val="00DB4287"/>
    <w:rsid w:val="00DB4BDE"/>
    <w:rsid w:val="00DB509E"/>
    <w:rsid w:val="00DB6B38"/>
    <w:rsid w:val="00DC2D05"/>
    <w:rsid w:val="00DC3A49"/>
    <w:rsid w:val="00DC4C54"/>
    <w:rsid w:val="00DC5FE6"/>
    <w:rsid w:val="00DD058D"/>
    <w:rsid w:val="00DD14FF"/>
    <w:rsid w:val="00DD4D58"/>
    <w:rsid w:val="00DD61C5"/>
    <w:rsid w:val="00DE14F0"/>
    <w:rsid w:val="00DE573B"/>
    <w:rsid w:val="00DE68CA"/>
    <w:rsid w:val="00DF29FB"/>
    <w:rsid w:val="00DF4247"/>
    <w:rsid w:val="00DF5EFD"/>
    <w:rsid w:val="00DF615F"/>
    <w:rsid w:val="00E00567"/>
    <w:rsid w:val="00E006DE"/>
    <w:rsid w:val="00E02929"/>
    <w:rsid w:val="00E04582"/>
    <w:rsid w:val="00E055B0"/>
    <w:rsid w:val="00E07661"/>
    <w:rsid w:val="00E14F03"/>
    <w:rsid w:val="00E209B9"/>
    <w:rsid w:val="00E21C15"/>
    <w:rsid w:val="00E21CAF"/>
    <w:rsid w:val="00E2469A"/>
    <w:rsid w:val="00E249D3"/>
    <w:rsid w:val="00E2579C"/>
    <w:rsid w:val="00E25A1E"/>
    <w:rsid w:val="00E27682"/>
    <w:rsid w:val="00E33FE6"/>
    <w:rsid w:val="00E353E6"/>
    <w:rsid w:val="00E36514"/>
    <w:rsid w:val="00E41BBA"/>
    <w:rsid w:val="00E4387A"/>
    <w:rsid w:val="00E440A4"/>
    <w:rsid w:val="00E52D4B"/>
    <w:rsid w:val="00E5448B"/>
    <w:rsid w:val="00E549D9"/>
    <w:rsid w:val="00E5765B"/>
    <w:rsid w:val="00E62741"/>
    <w:rsid w:val="00E657E0"/>
    <w:rsid w:val="00E66448"/>
    <w:rsid w:val="00E667E3"/>
    <w:rsid w:val="00E67136"/>
    <w:rsid w:val="00E711DC"/>
    <w:rsid w:val="00E73079"/>
    <w:rsid w:val="00E7433B"/>
    <w:rsid w:val="00E74653"/>
    <w:rsid w:val="00E76FFB"/>
    <w:rsid w:val="00E82FCC"/>
    <w:rsid w:val="00E86981"/>
    <w:rsid w:val="00E96FDE"/>
    <w:rsid w:val="00E970F3"/>
    <w:rsid w:val="00E9717F"/>
    <w:rsid w:val="00E97476"/>
    <w:rsid w:val="00EA4171"/>
    <w:rsid w:val="00EA55F3"/>
    <w:rsid w:val="00EA65E5"/>
    <w:rsid w:val="00EB719C"/>
    <w:rsid w:val="00EB76B9"/>
    <w:rsid w:val="00EC3957"/>
    <w:rsid w:val="00ED401F"/>
    <w:rsid w:val="00ED599F"/>
    <w:rsid w:val="00ED7115"/>
    <w:rsid w:val="00EE0583"/>
    <w:rsid w:val="00EE12B8"/>
    <w:rsid w:val="00EE1AD5"/>
    <w:rsid w:val="00EE48B5"/>
    <w:rsid w:val="00EE6DBD"/>
    <w:rsid w:val="00EE7114"/>
    <w:rsid w:val="00EE7C03"/>
    <w:rsid w:val="00EF165E"/>
    <w:rsid w:val="00EF29E1"/>
    <w:rsid w:val="00EF4088"/>
    <w:rsid w:val="00EF7C64"/>
    <w:rsid w:val="00F01C03"/>
    <w:rsid w:val="00F04494"/>
    <w:rsid w:val="00F116CA"/>
    <w:rsid w:val="00F127B8"/>
    <w:rsid w:val="00F155D1"/>
    <w:rsid w:val="00F16892"/>
    <w:rsid w:val="00F21472"/>
    <w:rsid w:val="00F233D3"/>
    <w:rsid w:val="00F24CDE"/>
    <w:rsid w:val="00F25EAA"/>
    <w:rsid w:val="00F2607B"/>
    <w:rsid w:val="00F270C8"/>
    <w:rsid w:val="00F31697"/>
    <w:rsid w:val="00F31A09"/>
    <w:rsid w:val="00F325E3"/>
    <w:rsid w:val="00F329BA"/>
    <w:rsid w:val="00F3587E"/>
    <w:rsid w:val="00F3640F"/>
    <w:rsid w:val="00F3761D"/>
    <w:rsid w:val="00F41775"/>
    <w:rsid w:val="00F44571"/>
    <w:rsid w:val="00F45762"/>
    <w:rsid w:val="00F46DA4"/>
    <w:rsid w:val="00F50FEC"/>
    <w:rsid w:val="00F546F5"/>
    <w:rsid w:val="00F558BF"/>
    <w:rsid w:val="00F56BEE"/>
    <w:rsid w:val="00F57BB4"/>
    <w:rsid w:val="00F617D3"/>
    <w:rsid w:val="00F617EB"/>
    <w:rsid w:val="00F66FDC"/>
    <w:rsid w:val="00F84F3F"/>
    <w:rsid w:val="00F96B25"/>
    <w:rsid w:val="00F97937"/>
    <w:rsid w:val="00F97EE1"/>
    <w:rsid w:val="00FA33FB"/>
    <w:rsid w:val="00FA40C2"/>
    <w:rsid w:val="00FA6088"/>
    <w:rsid w:val="00FA671A"/>
    <w:rsid w:val="00FB6303"/>
    <w:rsid w:val="00FB7857"/>
    <w:rsid w:val="00FB7E9A"/>
    <w:rsid w:val="00FC1C2B"/>
    <w:rsid w:val="00FC1EEE"/>
    <w:rsid w:val="00FC3E24"/>
    <w:rsid w:val="00FC6927"/>
    <w:rsid w:val="00FC7977"/>
    <w:rsid w:val="00FD093B"/>
    <w:rsid w:val="00FD1E27"/>
    <w:rsid w:val="00FD262F"/>
    <w:rsid w:val="00FD36EF"/>
    <w:rsid w:val="00FD4F50"/>
    <w:rsid w:val="00FD53E2"/>
    <w:rsid w:val="00FD7E8A"/>
    <w:rsid w:val="00FE2331"/>
    <w:rsid w:val="00FE69EB"/>
    <w:rsid w:val="00FF0014"/>
    <w:rsid w:val="00FF070C"/>
    <w:rsid w:val="00FF0B70"/>
    <w:rsid w:val="00FF1CB7"/>
    <w:rsid w:val="00FF27E5"/>
    <w:rsid w:val="00FF2868"/>
    <w:rsid w:val="01C901A1"/>
    <w:rsid w:val="02331ABF"/>
    <w:rsid w:val="02510197"/>
    <w:rsid w:val="0307160D"/>
    <w:rsid w:val="035C7FFF"/>
    <w:rsid w:val="03A013D6"/>
    <w:rsid w:val="0567068C"/>
    <w:rsid w:val="0605716C"/>
    <w:rsid w:val="06F24D00"/>
    <w:rsid w:val="07CC6A3E"/>
    <w:rsid w:val="08517242"/>
    <w:rsid w:val="08E26C19"/>
    <w:rsid w:val="09986D14"/>
    <w:rsid w:val="09CB51F8"/>
    <w:rsid w:val="09D04600"/>
    <w:rsid w:val="09E449EA"/>
    <w:rsid w:val="09F87DF0"/>
    <w:rsid w:val="0B0620BC"/>
    <w:rsid w:val="0BF978D5"/>
    <w:rsid w:val="0C3A5E6D"/>
    <w:rsid w:val="0D8869C3"/>
    <w:rsid w:val="0DCC5057"/>
    <w:rsid w:val="0E1A260D"/>
    <w:rsid w:val="0E1B13CE"/>
    <w:rsid w:val="0E2039D1"/>
    <w:rsid w:val="0E7B2ECB"/>
    <w:rsid w:val="0E8368BE"/>
    <w:rsid w:val="0E8901A5"/>
    <w:rsid w:val="0F2E00BA"/>
    <w:rsid w:val="0F4A3270"/>
    <w:rsid w:val="0FB16A63"/>
    <w:rsid w:val="0FDC0881"/>
    <w:rsid w:val="10143519"/>
    <w:rsid w:val="10CD1330"/>
    <w:rsid w:val="11C57E50"/>
    <w:rsid w:val="124D5C14"/>
    <w:rsid w:val="12695089"/>
    <w:rsid w:val="126D6927"/>
    <w:rsid w:val="12862E20"/>
    <w:rsid w:val="12B01BA1"/>
    <w:rsid w:val="12B52045"/>
    <w:rsid w:val="12CA1FCB"/>
    <w:rsid w:val="13BF46DA"/>
    <w:rsid w:val="141067ED"/>
    <w:rsid w:val="14225094"/>
    <w:rsid w:val="14AE3227"/>
    <w:rsid w:val="15642589"/>
    <w:rsid w:val="15C42640"/>
    <w:rsid w:val="16353B00"/>
    <w:rsid w:val="16CB5AC8"/>
    <w:rsid w:val="173043C7"/>
    <w:rsid w:val="17B10991"/>
    <w:rsid w:val="17F12C9E"/>
    <w:rsid w:val="17F738DB"/>
    <w:rsid w:val="184D6525"/>
    <w:rsid w:val="18813E7B"/>
    <w:rsid w:val="18D01DE8"/>
    <w:rsid w:val="18E94D6A"/>
    <w:rsid w:val="18EF5A50"/>
    <w:rsid w:val="193A1C8F"/>
    <w:rsid w:val="19BD38C4"/>
    <w:rsid w:val="1A1F76A5"/>
    <w:rsid w:val="1A2613FE"/>
    <w:rsid w:val="1ABD5F72"/>
    <w:rsid w:val="1AE84CE7"/>
    <w:rsid w:val="1B94469E"/>
    <w:rsid w:val="1BA17641"/>
    <w:rsid w:val="1BF42F82"/>
    <w:rsid w:val="1C230827"/>
    <w:rsid w:val="1CB3762C"/>
    <w:rsid w:val="1CF64790"/>
    <w:rsid w:val="1D3455B4"/>
    <w:rsid w:val="1D545AC2"/>
    <w:rsid w:val="1D893877"/>
    <w:rsid w:val="1D9F790C"/>
    <w:rsid w:val="1EE455BF"/>
    <w:rsid w:val="1FD05617"/>
    <w:rsid w:val="1FFC64CB"/>
    <w:rsid w:val="20745325"/>
    <w:rsid w:val="21344FEF"/>
    <w:rsid w:val="21376476"/>
    <w:rsid w:val="21C50A0D"/>
    <w:rsid w:val="221418CF"/>
    <w:rsid w:val="22A4568D"/>
    <w:rsid w:val="22E839A4"/>
    <w:rsid w:val="238028DE"/>
    <w:rsid w:val="23A866A4"/>
    <w:rsid w:val="23DF6A9F"/>
    <w:rsid w:val="23E56A54"/>
    <w:rsid w:val="23FA626A"/>
    <w:rsid w:val="2402758E"/>
    <w:rsid w:val="256736AA"/>
    <w:rsid w:val="262A748F"/>
    <w:rsid w:val="26914D6A"/>
    <w:rsid w:val="27953D03"/>
    <w:rsid w:val="287A53F5"/>
    <w:rsid w:val="288632D3"/>
    <w:rsid w:val="289D0EEA"/>
    <w:rsid w:val="29BD1AEA"/>
    <w:rsid w:val="2A742BAF"/>
    <w:rsid w:val="2AA107C5"/>
    <w:rsid w:val="2AE77CB5"/>
    <w:rsid w:val="2AE83758"/>
    <w:rsid w:val="2B7B1535"/>
    <w:rsid w:val="2BAE2033"/>
    <w:rsid w:val="2BF75137"/>
    <w:rsid w:val="2C012930"/>
    <w:rsid w:val="2C5C4DBC"/>
    <w:rsid w:val="2C816229"/>
    <w:rsid w:val="2CA73053"/>
    <w:rsid w:val="2CB12730"/>
    <w:rsid w:val="2CD066EE"/>
    <w:rsid w:val="2CE66C67"/>
    <w:rsid w:val="2D6624C6"/>
    <w:rsid w:val="2D677AA6"/>
    <w:rsid w:val="2D9B0395"/>
    <w:rsid w:val="2E3E12E3"/>
    <w:rsid w:val="2E9A14A4"/>
    <w:rsid w:val="2EAE507A"/>
    <w:rsid w:val="2F4013BC"/>
    <w:rsid w:val="2F42099B"/>
    <w:rsid w:val="2FDC6A42"/>
    <w:rsid w:val="3027624B"/>
    <w:rsid w:val="30840C03"/>
    <w:rsid w:val="311F4A93"/>
    <w:rsid w:val="31406716"/>
    <w:rsid w:val="319145FD"/>
    <w:rsid w:val="321E5659"/>
    <w:rsid w:val="3258034B"/>
    <w:rsid w:val="326743A1"/>
    <w:rsid w:val="32894C60"/>
    <w:rsid w:val="32CC0FF0"/>
    <w:rsid w:val="334C017D"/>
    <w:rsid w:val="33636C0D"/>
    <w:rsid w:val="33A55A38"/>
    <w:rsid w:val="33D51EE8"/>
    <w:rsid w:val="33E4203F"/>
    <w:rsid w:val="341674FD"/>
    <w:rsid w:val="3471359F"/>
    <w:rsid w:val="34806961"/>
    <w:rsid w:val="34CF1398"/>
    <w:rsid w:val="353646D6"/>
    <w:rsid w:val="35A8070F"/>
    <w:rsid w:val="35E97503"/>
    <w:rsid w:val="36546A9F"/>
    <w:rsid w:val="369A7941"/>
    <w:rsid w:val="36E64209"/>
    <w:rsid w:val="3757785F"/>
    <w:rsid w:val="376932B2"/>
    <w:rsid w:val="37EB7B3F"/>
    <w:rsid w:val="387064E2"/>
    <w:rsid w:val="3872539C"/>
    <w:rsid w:val="38A465A6"/>
    <w:rsid w:val="38A535F2"/>
    <w:rsid w:val="394A7553"/>
    <w:rsid w:val="394D4D00"/>
    <w:rsid w:val="3A22145A"/>
    <w:rsid w:val="3ADC51E6"/>
    <w:rsid w:val="3AF345F8"/>
    <w:rsid w:val="3B8D66BA"/>
    <w:rsid w:val="3BA854E0"/>
    <w:rsid w:val="3C6D0702"/>
    <w:rsid w:val="3D13762F"/>
    <w:rsid w:val="3D281387"/>
    <w:rsid w:val="3DEB1B64"/>
    <w:rsid w:val="3E032FF4"/>
    <w:rsid w:val="3E1361B1"/>
    <w:rsid w:val="3E5720B6"/>
    <w:rsid w:val="3E673BDD"/>
    <w:rsid w:val="3E7B719B"/>
    <w:rsid w:val="3EA45D37"/>
    <w:rsid w:val="3F6C0C0E"/>
    <w:rsid w:val="3FC952FD"/>
    <w:rsid w:val="40225BEC"/>
    <w:rsid w:val="40521C36"/>
    <w:rsid w:val="41AB174F"/>
    <w:rsid w:val="42265B2F"/>
    <w:rsid w:val="428D156B"/>
    <w:rsid w:val="4290215A"/>
    <w:rsid w:val="42B95408"/>
    <w:rsid w:val="42C45559"/>
    <w:rsid w:val="42E47D6C"/>
    <w:rsid w:val="430C22B1"/>
    <w:rsid w:val="43786841"/>
    <w:rsid w:val="43C16EEE"/>
    <w:rsid w:val="43D52D99"/>
    <w:rsid w:val="44867701"/>
    <w:rsid w:val="449D07B0"/>
    <w:rsid w:val="454F0F9D"/>
    <w:rsid w:val="45F4477A"/>
    <w:rsid w:val="46730A43"/>
    <w:rsid w:val="47D42B7A"/>
    <w:rsid w:val="48184E5C"/>
    <w:rsid w:val="485A2A34"/>
    <w:rsid w:val="49775B0F"/>
    <w:rsid w:val="49AC270E"/>
    <w:rsid w:val="49D5445A"/>
    <w:rsid w:val="49E97E3A"/>
    <w:rsid w:val="49F815CC"/>
    <w:rsid w:val="4A3765A1"/>
    <w:rsid w:val="4B7677DD"/>
    <w:rsid w:val="4B9D7CB5"/>
    <w:rsid w:val="4CE71282"/>
    <w:rsid w:val="4D13189E"/>
    <w:rsid w:val="4E085AB9"/>
    <w:rsid w:val="4E920EE8"/>
    <w:rsid w:val="4F635BE7"/>
    <w:rsid w:val="4F653206"/>
    <w:rsid w:val="4F9C731E"/>
    <w:rsid w:val="4FB600FF"/>
    <w:rsid w:val="50DE5D2B"/>
    <w:rsid w:val="5121326E"/>
    <w:rsid w:val="5173222C"/>
    <w:rsid w:val="51944A86"/>
    <w:rsid w:val="53230361"/>
    <w:rsid w:val="53320715"/>
    <w:rsid w:val="538F2CB8"/>
    <w:rsid w:val="54ED1DB3"/>
    <w:rsid w:val="55264FC0"/>
    <w:rsid w:val="55FC6A7E"/>
    <w:rsid w:val="572B01C1"/>
    <w:rsid w:val="57534F49"/>
    <w:rsid w:val="579907C3"/>
    <w:rsid w:val="59BB5797"/>
    <w:rsid w:val="5A236E98"/>
    <w:rsid w:val="5A4F7C8D"/>
    <w:rsid w:val="5A7D5709"/>
    <w:rsid w:val="5BD40FF2"/>
    <w:rsid w:val="5C087D18"/>
    <w:rsid w:val="5C1330CD"/>
    <w:rsid w:val="5C2A29D5"/>
    <w:rsid w:val="5C594B90"/>
    <w:rsid w:val="5CC73182"/>
    <w:rsid w:val="5CEC7DB8"/>
    <w:rsid w:val="5CEF2350"/>
    <w:rsid w:val="5D964551"/>
    <w:rsid w:val="5DFE053F"/>
    <w:rsid w:val="5E6F6B50"/>
    <w:rsid w:val="5EA43B05"/>
    <w:rsid w:val="5EDE1AAA"/>
    <w:rsid w:val="5FF506FB"/>
    <w:rsid w:val="60045CC3"/>
    <w:rsid w:val="60591866"/>
    <w:rsid w:val="6083229F"/>
    <w:rsid w:val="60AE49BE"/>
    <w:rsid w:val="60D040A5"/>
    <w:rsid w:val="61341135"/>
    <w:rsid w:val="61871B02"/>
    <w:rsid w:val="61EF4230"/>
    <w:rsid w:val="62022BA5"/>
    <w:rsid w:val="628D3D42"/>
    <w:rsid w:val="62B828A9"/>
    <w:rsid w:val="633D34DE"/>
    <w:rsid w:val="63504FEE"/>
    <w:rsid w:val="636F2DC3"/>
    <w:rsid w:val="63840C1A"/>
    <w:rsid w:val="638C3D00"/>
    <w:rsid w:val="63A63201"/>
    <w:rsid w:val="640166BE"/>
    <w:rsid w:val="641677F9"/>
    <w:rsid w:val="64B9257E"/>
    <w:rsid w:val="651F40FB"/>
    <w:rsid w:val="65205BFA"/>
    <w:rsid w:val="65481365"/>
    <w:rsid w:val="65981FE4"/>
    <w:rsid w:val="66553201"/>
    <w:rsid w:val="66C04D60"/>
    <w:rsid w:val="672C5386"/>
    <w:rsid w:val="674365D1"/>
    <w:rsid w:val="67527D55"/>
    <w:rsid w:val="67EC0D05"/>
    <w:rsid w:val="68091AD5"/>
    <w:rsid w:val="682C0586"/>
    <w:rsid w:val="6837425E"/>
    <w:rsid w:val="687D6C9C"/>
    <w:rsid w:val="68E6523A"/>
    <w:rsid w:val="68F91DA1"/>
    <w:rsid w:val="693827D7"/>
    <w:rsid w:val="694D2D8A"/>
    <w:rsid w:val="697F382F"/>
    <w:rsid w:val="698A3460"/>
    <w:rsid w:val="69A022B3"/>
    <w:rsid w:val="69D859D7"/>
    <w:rsid w:val="6AF36C6E"/>
    <w:rsid w:val="6B1765A5"/>
    <w:rsid w:val="6BAF392B"/>
    <w:rsid w:val="6BEB0554"/>
    <w:rsid w:val="6BEE4A69"/>
    <w:rsid w:val="6C1D4F35"/>
    <w:rsid w:val="6C47110C"/>
    <w:rsid w:val="6C824893"/>
    <w:rsid w:val="6D415220"/>
    <w:rsid w:val="6DC72201"/>
    <w:rsid w:val="6DC77CFC"/>
    <w:rsid w:val="6E292877"/>
    <w:rsid w:val="6E3B07FD"/>
    <w:rsid w:val="6E436860"/>
    <w:rsid w:val="6E8E1863"/>
    <w:rsid w:val="6EF23DF0"/>
    <w:rsid w:val="6F4E2D81"/>
    <w:rsid w:val="6F643289"/>
    <w:rsid w:val="6F7246F2"/>
    <w:rsid w:val="70845249"/>
    <w:rsid w:val="71BF4646"/>
    <w:rsid w:val="71DB7C81"/>
    <w:rsid w:val="721A2AC2"/>
    <w:rsid w:val="727E6F0A"/>
    <w:rsid w:val="732D4BB8"/>
    <w:rsid w:val="733F48EB"/>
    <w:rsid w:val="734B0A38"/>
    <w:rsid w:val="73657250"/>
    <w:rsid w:val="74AE1A3F"/>
    <w:rsid w:val="74E54240"/>
    <w:rsid w:val="753E0104"/>
    <w:rsid w:val="757D16FB"/>
    <w:rsid w:val="76043283"/>
    <w:rsid w:val="76413BE6"/>
    <w:rsid w:val="768629CA"/>
    <w:rsid w:val="77775144"/>
    <w:rsid w:val="77C46C67"/>
    <w:rsid w:val="77D62BD2"/>
    <w:rsid w:val="78060F9E"/>
    <w:rsid w:val="78292645"/>
    <w:rsid w:val="78295179"/>
    <w:rsid w:val="7874734D"/>
    <w:rsid w:val="788E6CE8"/>
    <w:rsid w:val="78930C37"/>
    <w:rsid w:val="78A91184"/>
    <w:rsid w:val="78DC4193"/>
    <w:rsid w:val="792447EC"/>
    <w:rsid w:val="79D122FE"/>
    <w:rsid w:val="7A304F8E"/>
    <w:rsid w:val="7A951503"/>
    <w:rsid w:val="7BFA1167"/>
    <w:rsid w:val="7C7C44BA"/>
    <w:rsid w:val="7CC04412"/>
    <w:rsid w:val="7D136537"/>
    <w:rsid w:val="7D4C3D2A"/>
    <w:rsid w:val="7D5034EB"/>
    <w:rsid w:val="7DB9614F"/>
    <w:rsid w:val="7E3847EF"/>
    <w:rsid w:val="7EEC32DB"/>
    <w:rsid w:val="7F4A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400" w:after="120" w:line="480" w:lineRule="exact"/>
      <w:outlineLvl w:val="0"/>
    </w:pPr>
    <w:rPr>
      <w:rFonts w:ascii="宋体" w:hAnsi="宋体"/>
      <w:snapToGrid w:val="0"/>
      <w:spacing w:val="69"/>
      <w:kern w:val="0"/>
      <w:sz w:val="36"/>
      <w:szCs w:val="20"/>
    </w:rPr>
  </w:style>
  <w:style w:type="paragraph" w:styleId="3">
    <w:name w:val="heading 2"/>
    <w:basedOn w:val="1"/>
    <w:next w:val="1"/>
    <w:link w:val="3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6"/>
    <w:link w:val="39"/>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qFormat/>
    <w:uiPriority w:val="0"/>
    <w:pPr>
      <w:adjustRightInd w:val="0"/>
      <w:spacing w:line="312" w:lineRule="atLeast"/>
      <w:ind w:firstLine="420"/>
      <w:textAlignment w:val="baseline"/>
    </w:pPr>
    <w:rPr>
      <w:kern w:val="0"/>
      <w:szCs w:val="20"/>
    </w:rPr>
  </w:style>
  <w:style w:type="paragraph" w:styleId="7">
    <w:name w:val="Document Map"/>
    <w:basedOn w:val="1"/>
    <w:link w:val="41"/>
    <w:qFormat/>
    <w:uiPriority w:val="0"/>
    <w:pPr>
      <w:shd w:val="clear" w:color="auto" w:fill="000080"/>
    </w:pPr>
  </w:style>
  <w:style w:type="paragraph" w:styleId="8">
    <w:name w:val="annotation text"/>
    <w:basedOn w:val="1"/>
    <w:link w:val="42"/>
    <w:qFormat/>
    <w:uiPriority w:val="0"/>
    <w:pPr>
      <w:jc w:val="left"/>
    </w:pPr>
  </w:style>
  <w:style w:type="paragraph" w:styleId="9">
    <w:name w:val="Body Text 3"/>
    <w:basedOn w:val="1"/>
    <w:link w:val="151"/>
    <w:semiHidden/>
    <w:unhideWhenUsed/>
    <w:qFormat/>
    <w:uiPriority w:val="0"/>
    <w:pPr>
      <w:spacing w:after="120"/>
    </w:pPr>
    <w:rPr>
      <w:sz w:val="16"/>
      <w:szCs w:val="16"/>
    </w:rPr>
  </w:style>
  <w:style w:type="paragraph" w:styleId="10">
    <w:name w:val="Body Text"/>
    <w:basedOn w:val="1"/>
    <w:next w:val="11"/>
    <w:link w:val="40"/>
    <w:qFormat/>
    <w:uiPriority w:val="99"/>
    <w:pPr>
      <w:spacing w:after="120"/>
    </w:pPr>
  </w:style>
  <w:style w:type="paragraph" w:styleId="11">
    <w:name w:val="Date"/>
    <w:basedOn w:val="1"/>
    <w:next w:val="1"/>
    <w:link w:val="45"/>
    <w:qFormat/>
    <w:uiPriority w:val="0"/>
    <w:pPr>
      <w:ind w:left="100" w:leftChars="2500"/>
    </w:pPr>
    <w:rPr>
      <w:kern w:val="0"/>
      <w:sz w:val="18"/>
      <w:szCs w:val="18"/>
    </w:rPr>
  </w:style>
  <w:style w:type="paragraph" w:styleId="12">
    <w:name w:val="Body Text Indent"/>
    <w:basedOn w:val="1"/>
    <w:next w:val="13"/>
    <w:link w:val="43"/>
    <w:qFormat/>
    <w:uiPriority w:val="0"/>
    <w:pPr>
      <w:ind w:firstLine="420"/>
    </w:pPr>
  </w:style>
  <w:style w:type="paragraph" w:styleId="13">
    <w:name w:val="Body Text Indent 2"/>
    <w:basedOn w:val="1"/>
    <w:link w:val="46"/>
    <w:qFormat/>
    <w:uiPriority w:val="0"/>
    <w:pPr>
      <w:widowControl/>
      <w:overflowPunct w:val="0"/>
      <w:autoSpaceDE w:val="0"/>
      <w:autoSpaceDN w:val="0"/>
      <w:adjustRightInd w:val="0"/>
      <w:ind w:firstLine="555"/>
      <w:textAlignment w:val="baseline"/>
    </w:pPr>
    <w:rPr>
      <w:rFonts w:ascii="宋体" w:hAnsi="MS Sans Serif"/>
      <w:spacing w:val="12"/>
      <w:kern w:val="0"/>
      <w:sz w:val="24"/>
      <w:szCs w:val="20"/>
    </w:rPr>
  </w:style>
  <w:style w:type="paragraph" w:styleId="14">
    <w:name w:val="toc 3"/>
    <w:basedOn w:val="1"/>
    <w:next w:val="1"/>
    <w:qFormat/>
    <w:uiPriority w:val="39"/>
    <w:pPr>
      <w:tabs>
        <w:tab w:val="right" w:leader="dot" w:pos="9000"/>
      </w:tabs>
      <w:snapToGrid w:val="0"/>
      <w:ind w:left="400" w:leftChars="400"/>
      <w:jc w:val="left"/>
    </w:pPr>
    <w:rPr>
      <w:iCs/>
      <w:szCs w:val="20"/>
    </w:rPr>
  </w:style>
  <w:style w:type="paragraph" w:styleId="15">
    <w:name w:val="Plain Text"/>
    <w:basedOn w:val="1"/>
    <w:link w:val="44"/>
    <w:qFormat/>
    <w:uiPriority w:val="0"/>
    <w:rPr>
      <w:rFonts w:ascii="宋体" w:hAnsi="Courier New"/>
      <w:spacing w:val="10"/>
      <w:szCs w:val="20"/>
    </w:rPr>
  </w:style>
  <w:style w:type="paragraph" w:styleId="16">
    <w:name w:val="Balloon Text"/>
    <w:basedOn w:val="1"/>
    <w:link w:val="47"/>
    <w:qFormat/>
    <w:uiPriority w:val="0"/>
    <w:rPr>
      <w:sz w:val="18"/>
      <w:szCs w:val="18"/>
    </w:rPr>
  </w:style>
  <w:style w:type="paragraph" w:styleId="17">
    <w:name w:val="footer"/>
    <w:basedOn w:val="1"/>
    <w:link w:val="35"/>
    <w:unhideWhenUsed/>
    <w:qFormat/>
    <w:uiPriority w:val="0"/>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539"/>
      </w:tabs>
      <w:snapToGrid w:val="0"/>
      <w:ind w:right="-1"/>
      <w:jc w:val="left"/>
    </w:pPr>
    <w:rPr>
      <w:rFonts w:cs="Arial" w:asciiTheme="minorEastAsia" w:hAnsiTheme="minorEastAsia" w:eastAsiaTheme="minorEastAsia"/>
      <w:b/>
      <w:bCs/>
      <w:caps/>
    </w:rPr>
  </w:style>
  <w:style w:type="paragraph" w:styleId="20">
    <w:name w:val="Subtitle"/>
    <w:basedOn w:val="1"/>
    <w:next w:val="1"/>
    <w:link w:val="48"/>
    <w:qFormat/>
    <w:uiPriority w:val="0"/>
    <w:pPr>
      <w:spacing w:before="240" w:after="60" w:line="312" w:lineRule="auto"/>
      <w:jc w:val="center"/>
      <w:outlineLvl w:val="1"/>
    </w:pPr>
    <w:rPr>
      <w:rFonts w:ascii="Cambria" w:hAnsi="Cambria"/>
      <w:b/>
      <w:bCs/>
      <w:kern w:val="28"/>
      <w:sz w:val="32"/>
      <w:szCs w:val="32"/>
    </w:rPr>
  </w:style>
  <w:style w:type="paragraph" w:styleId="21">
    <w:name w:val="toc 2"/>
    <w:basedOn w:val="1"/>
    <w:next w:val="1"/>
    <w:qFormat/>
    <w:uiPriority w:val="39"/>
    <w:pPr>
      <w:tabs>
        <w:tab w:val="right" w:leader="dot" w:pos="8505"/>
      </w:tabs>
      <w:snapToGrid w:val="0"/>
      <w:ind w:left="850" w:leftChars="200" w:hanging="430" w:hangingChars="205"/>
      <w:jc w:val="left"/>
    </w:pPr>
    <w:rPr>
      <w:smallCaps/>
      <w:szCs w:val="20"/>
    </w:rPr>
  </w:style>
  <w:style w:type="paragraph" w:styleId="22">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kern w:val="0"/>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4">
    <w:name w:val="annotation subject"/>
    <w:basedOn w:val="8"/>
    <w:next w:val="8"/>
    <w:link w:val="50"/>
    <w:qFormat/>
    <w:uiPriority w:val="0"/>
    <w:rPr>
      <w:b/>
      <w:bCs/>
    </w:rPr>
  </w:style>
  <w:style w:type="paragraph" w:styleId="25">
    <w:name w:val="Body Text First Indent"/>
    <w:basedOn w:val="10"/>
    <w:next w:val="1"/>
    <w:link w:val="51"/>
    <w:qFormat/>
    <w:uiPriority w:val="0"/>
    <w:pPr>
      <w:spacing w:line="312" w:lineRule="auto"/>
      <w:ind w:firstLine="420"/>
    </w:pPr>
  </w:style>
  <w:style w:type="paragraph" w:styleId="26">
    <w:name w:val="Body Text First Indent 2"/>
    <w:basedOn w:val="12"/>
    <w:next w:val="25"/>
    <w:link w:val="52"/>
    <w:qFormat/>
    <w:uiPriority w:val="99"/>
    <w:pPr>
      <w:ind w:firstLine="200" w:firstLineChars="200"/>
    </w:pPr>
    <w:rPr>
      <w:color w:val="00000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unhideWhenUsed/>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页眉 字符"/>
    <w:basedOn w:val="29"/>
    <w:link w:val="18"/>
    <w:qFormat/>
    <w:uiPriority w:val="0"/>
    <w:rPr>
      <w:sz w:val="18"/>
      <w:szCs w:val="18"/>
    </w:rPr>
  </w:style>
  <w:style w:type="character" w:customStyle="1" w:styleId="35">
    <w:name w:val="页脚 字符"/>
    <w:basedOn w:val="29"/>
    <w:link w:val="17"/>
    <w:qFormat/>
    <w:uiPriority w:val="0"/>
    <w:rPr>
      <w:sz w:val="18"/>
      <w:szCs w:val="18"/>
    </w:rPr>
  </w:style>
  <w:style w:type="character" w:customStyle="1" w:styleId="36">
    <w:name w:val="标题 1 字符"/>
    <w:basedOn w:val="29"/>
    <w:link w:val="2"/>
    <w:qFormat/>
    <w:uiPriority w:val="0"/>
    <w:rPr>
      <w:rFonts w:ascii="宋体" w:hAnsi="宋体" w:eastAsia="宋体" w:cs="Times New Roman"/>
      <w:snapToGrid w:val="0"/>
      <w:spacing w:val="69"/>
      <w:kern w:val="0"/>
      <w:sz w:val="36"/>
      <w:szCs w:val="20"/>
    </w:rPr>
  </w:style>
  <w:style w:type="character" w:customStyle="1" w:styleId="37">
    <w:name w:val="标题 2 字符"/>
    <w:basedOn w:val="29"/>
    <w:link w:val="3"/>
    <w:qFormat/>
    <w:uiPriority w:val="9"/>
    <w:rPr>
      <w:rFonts w:ascii="Arial" w:hAnsi="Arial" w:eastAsia="黑体" w:cs="Times New Roman"/>
      <w:b/>
      <w:bCs/>
      <w:sz w:val="32"/>
      <w:szCs w:val="32"/>
    </w:rPr>
  </w:style>
  <w:style w:type="character" w:customStyle="1" w:styleId="38">
    <w:name w:val="标题 3 字符"/>
    <w:basedOn w:val="29"/>
    <w:link w:val="4"/>
    <w:qFormat/>
    <w:uiPriority w:val="0"/>
    <w:rPr>
      <w:rFonts w:ascii="Times New Roman" w:hAnsi="Times New Roman" w:eastAsia="宋体" w:cs="Times New Roman"/>
      <w:b/>
      <w:bCs/>
      <w:sz w:val="32"/>
      <w:szCs w:val="32"/>
    </w:rPr>
  </w:style>
  <w:style w:type="character" w:customStyle="1" w:styleId="39">
    <w:name w:val="标题 4 字符"/>
    <w:basedOn w:val="29"/>
    <w:link w:val="5"/>
    <w:qFormat/>
    <w:uiPriority w:val="0"/>
    <w:rPr>
      <w:rFonts w:ascii="Cambria" w:hAnsi="Cambria" w:eastAsia="宋体" w:cs="Times New Roman"/>
      <w:b/>
      <w:bCs/>
      <w:sz w:val="28"/>
      <w:szCs w:val="28"/>
    </w:rPr>
  </w:style>
  <w:style w:type="character" w:customStyle="1" w:styleId="40">
    <w:name w:val="正文文本 字符"/>
    <w:basedOn w:val="29"/>
    <w:link w:val="10"/>
    <w:qFormat/>
    <w:uiPriority w:val="99"/>
    <w:rPr>
      <w:rFonts w:ascii="Times New Roman" w:hAnsi="Times New Roman" w:eastAsia="宋体" w:cs="Times New Roman"/>
      <w:szCs w:val="24"/>
    </w:rPr>
  </w:style>
  <w:style w:type="character" w:customStyle="1" w:styleId="41">
    <w:name w:val="文档结构图 字符"/>
    <w:basedOn w:val="29"/>
    <w:link w:val="7"/>
    <w:qFormat/>
    <w:uiPriority w:val="0"/>
    <w:rPr>
      <w:rFonts w:ascii="Times New Roman" w:hAnsi="Times New Roman" w:eastAsia="宋体" w:cs="Times New Roman"/>
      <w:szCs w:val="24"/>
      <w:shd w:val="clear" w:color="auto" w:fill="000080"/>
    </w:rPr>
  </w:style>
  <w:style w:type="character" w:customStyle="1" w:styleId="42">
    <w:name w:val="批注文字 字符"/>
    <w:basedOn w:val="29"/>
    <w:link w:val="8"/>
    <w:qFormat/>
    <w:uiPriority w:val="0"/>
    <w:rPr>
      <w:rFonts w:ascii="Times New Roman" w:hAnsi="Times New Roman" w:eastAsia="宋体" w:cs="Times New Roman"/>
      <w:szCs w:val="24"/>
    </w:rPr>
  </w:style>
  <w:style w:type="character" w:customStyle="1" w:styleId="43">
    <w:name w:val="正文文本缩进 字符"/>
    <w:basedOn w:val="29"/>
    <w:link w:val="12"/>
    <w:qFormat/>
    <w:uiPriority w:val="0"/>
    <w:rPr>
      <w:rFonts w:ascii="Times New Roman" w:hAnsi="Times New Roman" w:eastAsia="宋体" w:cs="Times New Roman"/>
      <w:szCs w:val="24"/>
    </w:rPr>
  </w:style>
  <w:style w:type="character" w:customStyle="1" w:styleId="44">
    <w:name w:val="纯文本 字符"/>
    <w:basedOn w:val="29"/>
    <w:link w:val="15"/>
    <w:qFormat/>
    <w:uiPriority w:val="0"/>
    <w:rPr>
      <w:rFonts w:ascii="宋体" w:hAnsi="Courier New" w:eastAsia="宋体" w:cs="Times New Roman"/>
      <w:spacing w:val="10"/>
      <w:szCs w:val="20"/>
    </w:rPr>
  </w:style>
  <w:style w:type="character" w:customStyle="1" w:styleId="45">
    <w:name w:val="日期 字符"/>
    <w:basedOn w:val="29"/>
    <w:link w:val="11"/>
    <w:qFormat/>
    <w:uiPriority w:val="0"/>
    <w:rPr>
      <w:rFonts w:ascii="Times New Roman" w:hAnsi="Times New Roman" w:eastAsia="宋体" w:cs="Times New Roman"/>
      <w:kern w:val="0"/>
      <w:sz w:val="18"/>
      <w:szCs w:val="18"/>
    </w:rPr>
  </w:style>
  <w:style w:type="character" w:customStyle="1" w:styleId="46">
    <w:name w:val="正文文本缩进 2 字符"/>
    <w:basedOn w:val="29"/>
    <w:link w:val="13"/>
    <w:qFormat/>
    <w:uiPriority w:val="0"/>
    <w:rPr>
      <w:rFonts w:ascii="宋体" w:hAnsi="MS Sans Serif" w:eastAsia="宋体" w:cs="Times New Roman"/>
      <w:spacing w:val="12"/>
      <w:kern w:val="0"/>
      <w:sz w:val="24"/>
      <w:szCs w:val="20"/>
    </w:rPr>
  </w:style>
  <w:style w:type="character" w:customStyle="1" w:styleId="47">
    <w:name w:val="批注框文本 字符"/>
    <w:basedOn w:val="29"/>
    <w:link w:val="16"/>
    <w:qFormat/>
    <w:uiPriority w:val="0"/>
    <w:rPr>
      <w:rFonts w:ascii="Times New Roman" w:hAnsi="Times New Roman" w:eastAsia="宋体" w:cs="Times New Roman"/>
      <w:sz w:val="18"/>
      <w:szCs w:val="18"/>
    </w:rPr>
  </w:style>
  <w:style w:type="character" w:customStyle="1" w:styleId="48">
    <w:name w:val="副标题 字符"/>
    <w:basedOn w:val="29"/>
    <w:link w:val="20"/>
    <w:qFormat/>
    <w:uiPriority w:val="0"/>
    <w:rPr>
      <w:rFonts w:ascii="Cambria" w:hAnsi="Cambria" w:eastAsia="宋体" w:cs="Times New Roman"/>
      <w:b/>
      <w:bCs/>
      <w:kern w:val="28"/>
      <w:sz w:val="32"/>
      <w:szCs w:val="32"/>
    </w:rPr>
  </w:style>
  <w:style w:type="character" w:customStyle="1" w:styleId="49">
    <w:name w:val="HTML 预设格式 字符"/>
    <w:basedOn w:val="29"/>
    <w:link w:val="22"/>
    <w:qFormat/>
    <w:uiPriority w:val="0"/>
    <w:rPr>
      <w:rFonts w:ascii="Arial" w:hAnsi="Arial" w:eastAsia="宋体" w:cs="Times New Roman"/>
      <w:kern w:val="0"/>
      <w:sz w:val="24"/>
      <w:szCs w:val="24"/>
    </w:rPr>
  </w:style>
  <w:style w:type="character" w:customStyle="1" w:styleId="50">
    <w:name w:val="批注主题 字符"/>
    <w:basedOn w:val="42"/>
    <w:link w:val="24"/>
    <w:qFormat/>
    <w:uiPriority w:val="0"/>
    <w:rPr>
      <w:rFonts w:ascii="Times New Roman" w:hAnsi="Times New Roman" w:eastAsia="宋体" w:cs="Times New Roman"/>
      <w:b/>
      <w:bCs/>
      <w:szCs w:val="24"/>
    </w:rPr>
  </w:style>
  <w:style w:type="character" w:customStyle="1" w:styleId="51">
    <w:name w:val="正文文本首行缩进 字符"/>
    <w:basedOn w:val="40"/>
    <w:link w:val="25"/>
    <w:qFormat/>
    <w:uiPriority w:val="0"/>
    <w:rPr>
      <w:rFonts w:ascii="Times New Roman" w:hAnsi="Times New Roman" w:eastAsia="宋体" w:cs="Times New Roman"/>
      <w:szCs w:val="24"/>
    </w:rPr>
  </w:style>
  <w:style w:type="character" w:customStyle="1" w:styleId="52">
    <w:name w:val="正文文本首行缩进 2 字符"/>
    <w:basedOn w:val="43"/>
    <w:link w:val="26"/>
    <w:qFormat/>
    <w:uiPriority w:val="99"/>
    <w:rPr>
      <w:rFonts w:ascii="Times New Roman" w:hAnsi="Times New Roman" w:eastAsia="宋体" w:cs="Times New Roman"/>
      <w:color w:val="000000"/>
      <w:szCs w:val="24"/>
    </w:rPr>
  </w:style>
  <w:style w:type="character" w:customStyle="1" w:styleId="53">
    <w:name w:val="正文缩进 字符"/>
    <w:link w:val="6"/>
    <w:qFormat/>
    <w:uiPriority w:val="0"/>
    <w:rPr>
      <w:rFonts w:ascii="Times New Roman" w:hAnsi="Times New Roman" w:eastAsia="宋体" w:cs="Times New Roman"/>
      <w:kern w:val="0"/>
      <w:szCs w:val="20"/>
    </w:rPr>
  </w:style>
  <w:style w:type="paragraph" w:customStyle="1" w:styleId="54">
    <w:name w:val="正文1"/>
    <w:basedOn w:val="1"/>
    <w:qFormat/>
    <w:uiPriority w:val="0"/>
    <w:pPr>
      <w:spacing w:line="480" w:lineRule="exact"/>
      <w:ind w:firstLine="480" w:firstLineChars="200"/>
    </w:pPr>
    <w:rPr>
      <w:rFonts w:ascii="宋体"/>
      <w:sz w:val="24"/>
      <w:szCs w:val="20"/>
    </w:rPr>
  </w:style>
  <w:style w:type="paragraph" w:customStyle="1" w:styleId="55">
    <w:name w:val="Char"/>
    <w:basedOn w:val="1"/>
    <w:qFormat/>
    <w:uiPriority w:val="0"/>
  </w:style>
  <w:style w:type="paragraph" w:styleId="56">
    <w:name w:val="List Paragraph"/>
    <w:basedOn w:val="1"/>
    <w:qFormat/>
    <w:uiPriority w:val="34"/>
    <w:pPr>
      <w:ind w:firstLine="420" w:firstLineChars="200"/>
    </w:pPr>
  </w:style>
  <w:style w:type="paragraph" w:customStyle="1" w:styleId="57">
    <w:name w:val="2 Char Char Char Char"/>
    <w:basedOn w:val="1"/>
    <w:qFormat/>
    <w:uiPriority w:val="0"/>
    <w:rPr>
      <w:szCs w:val="20"/>
    </w:rPr>
  </w:style>
  <w:style w:type="paragraph" w:customStyle="1" w:styleId="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font1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4">
    <w:name w:val="font11"/>
    <w:basedOn w:val="1"/>
    <w:qFormat/>
    <w:uiPriority w:val="0"/>
    <w:pPr>
      <w:widowControl/>
      <w:spacing w:before="100" w:beforeAutospacing="1" w:after="100" w:afterAutospacing="1"/>
      <w:jc w:val="left"/>
    </w:pPr>
    <w:rPr>
      <w:rFonts w:ascii="宋体" w:hAnsi="宋体" w:cs="宋体"/>
      <w:b/>
      <w:bCs/>
      <w:color w:val="333333"/>
      <w:kern w:val="0"/>
      <w:sz w:val="22"/>
      <w:szCs w:val="22"/>
    </w:rPr>
  </w:style>
  <w:style w:type="paragraph" w:customStyle="1" w:styleId="65">
    <w:name w:val="font12"/>
    <w:basedOn w:val="1"/>
    <w:qFormat/>
    <w:uiPriority w:val="0"/>
    <w:pPr>
      <w:widowControl/>
      <w:spacing w:before="100" w:beforeAutospacing="1" w:after="100" w:afterAutospacing="1"/>
      <w:jc w:val="left"/>
    </w:pPr>
    <w:rPr>
      <w:rFonts w:ascii="宋体" w:hAnsi="宋体" w:cs="宋体"/>
      <w:b/>
      <w:bCs/>
      <w:color w:val="333333"/>
      <w:kern w:val="0"/>
      <w:sz w:val="22"/>
      <w:szCs w:val="22"/>
    </w:rPr>
  </w:style>
  <w:style w:type="paragraph" w:customStyle="1" w:styleId="6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
    <w:name w:val="xl7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68">
    <w:name w:val="xl7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9">
    <w:name w:val="xl7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0">
    <w:name w:val="xl73"/>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7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3">
    <w:name w:val="xl76"/>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7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81"/>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8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1">
    <w:name w:val="xl8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5">
    <w:name w:val="xl88"/>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center"/>
    </w:pPr>
    <w:rPr>
      <w:rFonts w:ascii="宋体" w:hAnsi="宋体" w:cs="宋体"/>
      <w:b/>
      <w:bCs/>
      <w:color w:val="3F3F3F"/>
      <w:kern w:val="0"/>
      <w:sz w:val="24"/>
    </w:rPr>
  </w:style>
  <w:style w:type="paragraph" w:customStyle="1" w:styleId="8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0"/>
    <w:basedOn w:val="1"/>
    <w:qFormat/>
    <w:uiPriority w:val="0"/>
    <w:pPr>
      <w:widowControl/>
      <w:pBdr>
        <w:top w:val="single" w:color="333333" w:sz="4" w:space="0"/>
        <w:bottom w:val="single" w:color="333333" w:sz="4" w:space="0"/>
        <w:right w:val="single" w:color="333333" w:sz="4" w:space="0"/>
      </w:pBdr>
      <w:shd w:val="clear" w:color="000000" w:fill="F2F2F2"/>
      <w:spacing w:before="100" w:beforeAutospacing="1" w:after="100" w:afterAutospacing="1"/>
      <w:jc w:val="center"/>
    </w:pPr>
    <w:rPr>
      <w:rFonts w:ascii="宋体" w:hAnsi="宋体" w:cs="宋体"/>
      <w:b/>
      <w:bCs/>
      <w:color w:val="333333"/>
      <w:kern w:val="0"/>
      <w:sz w:val="24"/>
    </w:rPr>
  </w:style>
  <w:style w:type="paragraph" w:customStyle="1" w:styleId="88">
    <w:name w:val="xl91"/>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BCE0BF"/>
      <w:spacing w:before="100" w:beforeAutospacing="1" w:after="100" w:afterAutospacing="1"/>
      <w:jc w:val="center"/>
    </w:pPr>
    <w:rPr>
      <w:rFonts w:ascii="宋体" w:hAnsi="宋体" w:cs="宋体"/>
      <w:b/>
      <w:bCs/>
      <w:color w:val="3F3F3F"/>
      <w:kern w:val="0"/>
      <w:sz w:val="24"/>
    </w:rPr>
  </w:style>
  <w:style w:type="paragraph" w:customStyle="1" w:styleId="89">
    <w:name w:val="xl92"/>
    <w:basedOn w:val="1"/>
    <w:qFormat/>
    <w:uiPriority w:val="0"/>
    <w:pPr>
      <w:widowControl/>
      <w:pBdr>
        <w:top w:val="single" w:color="3F3F3F" w:sz="4" w:space="0"/>
        <w:left w:val="single" w:color="3F3F3F" w:sz="4" w:space="0"/>
        <w:bottom w:val="single" w:color="3F3F3F" w:sz="4" w:space="0"/>
      </w:pBdr>
      <w:shd w:val="clear" w:color="000000" w:fill="BCE0BF"/>
      <w:spacing w:before="100" w:beforeAutospacing="1" w:after="100" w:afterAutospacing="1"/>
      <w:jc w:val="center"/>
    </w:pPr>
    <w:rPr>
      <w:rFonts w:ascii="宋体" w:hAnsi="宋体" w:cs="宋体"/>
      <w:b/>
      <w:bCs/>
      <w:color w:val="3F3F3F"/>
      <w:kern w:val="0"/>
      <w:sz w:val="24"/>
    </w:rPr>
  </w:style>
  <w:style w:type="paragraph" w:customStyle="1" w:styleId="90">
    <w:name w:val="xl93"/>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center"/>
    </w:pPr>
    <w:rPr>
      <w:rFonts w:ascii="宋体" w:hAnsi="宋体" w:cs="宋体"/>
      <w:b/>
      <w:bCs/>
      <w:color w:val="3F3F3F"/>
      <w:kern w:val="0"/>
      <w:sz w:val="24"/>
    </w:rPr>
  </w:style>
  <w:style w:type="paragraph" w:customStyle="1" w:styleId="91">
    <w:name w:val="xl94"/>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left"/>
    </w:pPr>
    <w:rPr>
      <w:rFonts w:ascii="宋体" w:hAnsi="宋体" w:cs="宋体"/>
      <w:b/>
      <w:bCs/>
      <w:color w:val="3F3F3F"/>
      <w:kern w:val="0"/>
      <w:sz w:val="24"/>
    </w:rPr>
  </w:style>
  <w:style w:type="paragraph" w:customStyle="1" w:styleId="9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4">
    <w:name w:val="xl9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5">
    <w:name w:val="xl98"/>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left"/>
    </w:pPr>
    <w:rPr>
      <w:rFonts w:ascii="宋体" w:hAnsi="宋体" w:cs="宋体"/>
      <w:b/>
      <w:bCs/>
      <w:color w:val="333333"/>
      <w:kern w:val="0"/>
      <w:sz w:val="20"/>
      <w:szCs w:val="20"/>
    </w:rPr>
  </w:style>
  <w:style w:type="paragraph" w:customStyle="1" w:styleId="96">
    <w:name w:val="xl99"/>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center"/>
    </w:pPr>
    <w:rPr>
      <w:rFonts w:ascii="宋体" w:hAnsi="宋体" w:cs="宋体"/>
      <w:b/>
      <w:bCs/>
      <w:color w:val="333333"/>
      <w:kern w:val="0"/>
      <w:sz w:val="24"/>
    </w:rPr>
  </w:style>
  <w:style w:type="paragraph" w:customStyle="1" w:styleId="9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1"/>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2F2F2"/>
      <w:spacing w:before="100" w:beforeAutospacing="1" w:after="100" w:afterAutospacing="1"/>
      <w:jc w:val="left"/>
    </w:pPr>
    <w:rPr>
      <w:rFonts w:ascii="宋体" w:hAnsi="宋体" w:cs="宋体"/>
      <w:b/>
      <w:bCs/>
      <w:color w:val="3F3F3F"/>
      <w:kern w:val="0"/>
      <w:sz w:val="24"/>
    </w:rPr>
  </w:style>
  <w:style w:type="paragraph" w:customStyle="1" w:styleId="99">
    <w:name w:val="xl10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left"/>
    </w:pPr>
    <w:rPr>
      <w:rFonts w:ascii="宋体" w:hAnsi="宋体" w:cs="宋体"/>
      <w:b/>
      <w:bCs/>
      <w:color w:val="333333"/>
      <w:kern w:val="0"/>
      <w:sz w:val="20"/>
      <w:szCs w:val="20"/>
    </w:rPr>
  </w:style>
  <w:style w:type="paragraph" w:customStyle="1" w:styleId="100">
    <w:name w:val="xl103"/>
    <w:basedOn w:val="1"/>
    <w:qFormat/>
    <w:uiPriority w:val="0"/>
    <w:pPr>
      <w:widowControl/>
      <w:pBdr>
        <w:left w:val="single" w:color="333333" w:sz="4" w:space="0"/>
        <w:bottom w:val="single" w:color="333333" w:sz="4" w:space="0"/>
        <w:right w:val="single" w:color="333333" w:sz="4" w:space="0"/>
      </w:pBdr>
      <w:shd w:val="clear" w:color="000000" w:fill="F2F2F2"/>
      <w:spacing w:before="100" w:beforeAutospacing="1" w:after="100" w:afterAutospacing="1"/>
      <w:jc w:val="left"/>
    </w:pPr>
    <w:rPr>
      <w:rFonts w:ascii="宋体" w:hAnsi="宋体" w:cs="宋体"/>
      <w:b/>
      <w:bCs/>
      <w:color w:val="333333"/>
      <w:kern w:val="0"/>
      <w:sz w:val="20"/>
      <w:szCs w:val="20"/>
    </w:rPr>
  </w:style>
  <w:style w:type="paragraph" w:customStyle="1" w:styleId="101">
    <w:name w:val="xl10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03">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000000"/>
      <w:kern w:val="0"/>
      <w:sz w:val="24"/>
    </w:rPr>
  </w:style>
  <w:style w:type="paragraph" w:customStyle="1" w:styleId="10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rPr>
  </w:style>
  <w:style w:type="paragraph" w:customStyle="1" w:styleId="105">
    <w:name w:val="xl108"/>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FFF00"/>
      <w:spacing w:before="100" w:beforeAutospacing="1" w:after="100" w:afterAutospacing="1"/>
      <w:jc w:val="center"/>
    </w:pPr>
    <w:rPr>
      <w:rFonts w:ascii="宋体" w:hAnsi="宋体" w:cs="宋体"/>
      <w:b/>
      <w:bCs/>
      <w:color w:val="3F3F3F"/>
      <w:kern w:val="0"/>
      <w:sz w:val="24"/>
    </w:rPr>
  </w:style>
  <w:style w:type="paragraph" w:customStyle="1" w:styleId="106">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rPr>
  </w:style>
  <w:style w:type="paragraph" w:customStyle="1" w:styleId="1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宋体" w:hAnsi="宋体" w:cs="宋体"/>
      <w:color w:val="000000"/>
      <w:kern w:val="0"/>
      <w:sz w:val="24"/>
    </w:rPr>
  </w:style>
  <w:style w:type="paragraph" w:customStyle="1" w:styleId="108">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000000"/>
      <w:kern w:val="0"/>
      <w:sz w:val="24"/>
    </w:rPr>
  </w:style>
  <w:style w:type="paragraph" w:customStyle="1" w:styleId="109">
    <w:name w:val="xl112"/>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10">
    <w:name w:val="xl113"/>
    <w:basedOn w:val="1"/>
    <w:qFormat/>
    <w:uiPriority w:val="0"/>
    <w:pPr>
      <w:widowControl/>
      <w:shd w:val="clear" w:color="000000" w:fill="FFFF00"/>
      <w:spacing w:before="100" w:beforeAutospacing="1" w:after="100" w:afterAutospacing="1"/>
      <w:jc w:val="left"/>
    </w:pPr>
    <w:rPr>
      <w:rFonts w:ascii="宋体" w:hAnsi="宋体" w:cs="宋体"/>
      <w:kern w:val="0"/>
      <w:sz w:val="20"/>
      <w:szCs w:val="20"/>
    </w:rPr>
  </w:style>
  <w:style w:type="paragraph" w:customStyle="1" w:styleId="111">
    <w:name w:val="xl114"/>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FFF00"/>
      <w:spacing w:before="100" w:beforeAutospacing="1" w:after="100" w:afterAutospacing="1"/>
      <w:jc w:val="center"/>
    </w:pPr>
    <w:rPr>
      <w:rFonts w:ascii="宋体" w:hAnsi="宋体" w:cs="宋体"/>
      <w:b/>
      <w:bCs/>
      <w:color w:val="3F3F3F"/>
      <w:kern w:val="0"/>
      <w:sz w:val="24"/>
    </w:rPr>
  </w:style>
  <w:style w:type="paragraph" w:customStyle="1" w:styleId="112">
    <w:name w:val="xl115"/>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FFF00"/>
      <w:spacing w:before="100" w:beforeAutospacing="1" w:after="100" w:afterAutospacing="1"/>
      <w:jc w:val="center"/>
    </w:pPr>
    <w:rPr>
      <w:rFonts w:ascii="宋体" w:hAnsi="宋体" w:cs="宋体"/>
      <w:b/>
      <w:bCs/>
      <w:color w:val="333333"/>
      <w:kern w:val="0"/>
      <w:sz w:val="24"/>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14">
    <w:name w:val="xl117"/>
    <w:basedOn w:val="1"/>
    <w:qFormat/>
    <w:uiPriority w:val="0"/>
    <w:pPr>
      <w:widowControl/>
      <w:pBdr>
        <w:top w:val="single" w:color="333333" w:sz="4" w:space="0"/>
        <w:bottom w:val="single" w:color="333333" w:sz="4" w:space="0"/>
        <w:right w:val="single" w:color="333333" w:sz="4" w:space="0"/>
      </w:pBdr>
      <w:shd w:val="clear" w:color="000000" w:fill="FFFF00"/>
      <w:spacing w:before="100" w:beforeAutospacing="1" w:after="100" w:afterAutospacing="1"/>
      <w:jc w:val="center"/>
    </w:pPr>
    <w:rPr>
      <w:rFonts w:ascii="宋体" w:hAnsi="宋体" w:cs="宋体"/>
      <w:b/>
      <w:bCs/>
      <w:color w:val="333333"/>
      <w:kern w:val="0"/>
      <w:sz w:val="24"/>
    </w:rPr>
  </w:style>
  <w:style w:type="paragraph" w:customStyle="1" w:styleId="115">
    <w:name w:val="xl118"/>
    <w:basedOn w:val="1"/>
    <w:qFormat/>
    <w:uiPriority w:val="0"/>
    <w:pPr>
      <w:widowControl/>
      <w:pBdr>
        <w:top w:val="single" w:color="3F3F3F" w:sz="4" w:space="0"/>
        <w:left w:val="single" w:color="3F3F3F" w:sz="4" w:space="0"/>
        <w:bottom w:val="single" w:color="3F3F3F" w:sz="4" w:space="0"/>
        <w:right w:val="single" w:color="3F3F3F" w:sz="4" w:space="0"/>
      </w:pBdr>
      <w:shd w:val="clear" w:color="000000" w:fill="FFFF00"/>
      <w:spacing w:before="100" w:beforeAutospacing="1" w:after="100" w:afterAutospacing="1"/>
      <w:jc w:val="left"/>
    </w:pPr>
    <w:rPr>
      <w:rFonts w:ascii="宋体" w:hAnsi="宋体" w:cs="宋体"/>
      <w:b/>
      <w:bCs/>
      <w:color w:val="333333"/>
      <w:kern w:val="0"/>
      <w:sz w:val="20"/>
      <w:szCs w:val="20"/>
    </w:rPr>
  </w:style>
  <w:style w:type="paragraph" w:customStyle="1" w:styleId="116">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color w:val="333333"/>
      <w:kern w:val="0"/>
      <w:sz w:val="20"/>
      <w:szCs w:val="20"/>
    </w:rPr>
  </w:style>
  <w:style w:type="paragraph" w:customStyle="1" w:styleId="11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宋体" w:hAnsi="宋体" w:cs="宋体"/>
      <w:kern w:val="0"/>
      <w:sz w:val="24"/>
    </w:rPr>
  </w:style>
  <w:style w:type="paragraph" w:customStyle="1" w:styleId="118">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19">
    <w:name w:val="xl122"/>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20">
    <w:name w:val="xl123"/>
    <w:basedOn w:val="1"/>
    <w:qFormat/>
    <w:uiPriority w:val="0"/>
    <w:pPr>
      <w:widowControl/>
      <w:pBdr>
        <w:top w:val="single" w:color="333333" w:sz="4" w:space="0"/>
        <w:left w:val="single" w:color="333333" w:sz="4" w:space="0"/>
        <w:right w:val="single" w:color="333333" w:sz="4" w:space="0"/>
      </w:pBdr>
      <w:shd w:val="clear" w:color="000000" w:fill="FFFF00"/>
      <w:spacing w:before="100" w:beforeAutospacing="1" w:after="100" w:afterAutospacing="1"/>
      <w:jc w:val="left"/>
    </w:pPr>
    <w:rPr>
      <w:rFonts w:ascii="宋体" w:hAnsi="宋体" w:cs="宋体"/>
      <w:b/>
      <w:bCs/>
      <w:color w:val="333333"/>
      <w:kern w:val="0"/>
      <w:sz w:val="20"/>
      <w:szCs w:val="20"/>
    </w:rPr>
  </w:style>
  <w:style w:type="paragraph" w:customStyle="1" w:styleId="121">
    <w:name w:val="xl124"/>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character" w:customStyle="1" w:styleId="122">
    <w:name w:val="日期 Char1"/>
    <w:semiHidden/>
    <w:qFormat/>
    <w:uiPriority w:val="99"/>
    <w:rPr>
      <w:kern w:val="2"/>
      <w:sz w:val="21"/>
      <w:szCs w:val="24"/>
    </w:rPr>
  </w:style>
  <w:style w:type="paragraph" w:customStyle="1" w:styleId="1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4">
    <w:name w:val="Default"/>
    <w:qFormat/>
    <w:uiPriority w:val="0"/>
    <w:pPr>
      <w:widowControl w:val="0"/>
      <w:autoSpaceDE w:val="0"/>
      <w:autoSpaceDN w:val="0"/>
      <w:adjustRightInd w:val="0"/>
      <w:spacing w:line="360" w:lineRule="exact"/>
    </w:pPr>
    <w:rPr>
      <w:rFonts w:ascii="Times New Roman" w:hAnsi="Times New Roman" w:eastAsia="宋体" w:cs="Times New Roman"/>
      <w:color w:val="000000"/>
      <w:sz w:val="24"/>
      <w:szCs w:val="24"/>
      <w:lang w:val="en-US" w:eastAsia="zh-CN" w:bidi="ar-SA"/>
    </w:rPr>
  </w:style>
  <w:style w:type="paragraph" w:customStyle="1" w:styleId="125">
    <w:name w:val="标题一"/>
    <w:basedOn w:val="1"/>
    <w:next w:val="1"/>
    <w:qFormat/>
    <w:uiPriority w:val="0"/>
    <w:pPr>
      <w:widowControl/>
      <w:numPr>
        <w:ilvl w:val="0"/>
        <w:numId w:val="1"/>
      </w:numPr>
      <w:tabs>
        <w:tab w:val="left" w:pos="0"/>
        <w:tab w:val="left" w:pos="420"/>
      </w:tabs>
      <w:spacing w:beforeLines="200" w:afterLines="200"/>
      <w:ind w:firstLine="200" w:firstLineChars="200"/>
      <w:outlineLvl w:val="0"/>
    </w:pPr>
    <w:rPr>
      <w:rFonts w:ascii="宋体" w:hAnsi="宋体" w:cs="宋体"/>
      <w:b/>
      <w:sz w:val="36"/>
    </w:rPr>
  </w:style>
  <w:style w:type="paragraph" w:customStyle="1" w:styleId="126">
    <w:name w:val="中文-正文"/>
    <w:basedOn w:val="1"/>
    <w:qFormat/>
    <w:uiPriority w:val="0"/>
    <w:pPr>
      <w:spacing w:line="560" w:lineRule="exact"/>
      <w:ind w:firstLine="640" w:firstLineChars="200"/>
    </w:pPr>
    <w:rPr>
      <w:rFonts w:ascii="方正仿宋简体" w:eastAsia="方正仿宋简体"/>
      <w:sz w:val="32"/>
      <w:szCs w:val="32"/>
    </w:rPr>
  </w:style>
  <w:style w:type="paragraph" w:customStyle="1" w:styleId="127">
    <w:name w:val="附件、"/>
    <w:basedOn w:val="1"/>
    <w:qFormat/>
    <w:uiPriority w:val="0"/>
    <w:pPr>
      <w:jc w:val="left"/>
      <w:outlineLvl w:val="0"/>
    </w:pPr>
    <w:rPr>
      <w:rFonts w:ascii="黑体" w:hAnsi="宋体" w:eastAsia="黑体"/>
      <w:sz w:val="28"/>
      <w:szCs w:val="28"/>
    </w:rPr>
  </w:style>
  <w:style w:type="paragraph" w:customStyle="1" w:styleId="128">
    <w:name w:val="xl67"/>
    <w:basedOn w:val="1"/>
    <w:qFormat/>
    <w:uiPriority w:val="0"/>
    <w:pPr>
      <w:widowControl/>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129">
    <w:name w:val="_Style 79"/>
    <w:basedOn w:val="1"/>
    <w:qFormat/>
    <w:uiPriority w:val="0"/>
    <w:pPr>
      <w:spacing w:line="240" w:lineRule="auto"/>
    </w:pPr>
    <w:rPr>
      <w:kern w:val="0"/>
      <w:szCs w:val="20"/>
    </w:rPr>
  </w:style>
  <w:style w:type="paragraph" w:customStyle="1" w:styleId="130">
    <w:name w:val="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31">
    <w:name w:val="Char Char Char Char Char Char"/>
    <w:basedOn w:val="1"/>
    <w:qFormat/>
    <w:uiPriority w:val="0"/>
    <w:pPr>
      <w:spacing w:line="240" w:lineRule="auto"/>
    </w:pPr>
  </w:style>
  <w:style w:type="paragraph" w:customStyle="1" w:styleId="132">
    <w:name w:val="默认段落字体 Para Char Char Char Char Char Char Char Char Char Char"/>
    <w:basedOn w:val="1"/>
    <w:qFormat/>
    <w:uiPriority w:val="0"/>
    <w:pPr>
      <w:spacing w:line="240" w:lineRule="auto"/>
    </w:pPr>
    <w:rPr>
      <w:rFonts w:ascii="Tahoma" w:hAnsi="Tahoma"/>
      <w:sz w:val="24"/>
      <w:szCs w:val="20"/>
    </w:rPr>
  </w:style>
  <w:style w:type="character" w:customStyle="1" w:styleId="133">
    <w:name w:val="font41"/>
    <w:basedOn w:val="29"/>
    <w:qFormat/>
    <w:uiPriority w:val="0"/>
    <w:rPr>
      <w:rFonts w:hint="eastAsia" w:ascii="宋体" w:hAnsi="宋体" w:eastAsia="宋体" w:cs="宋体"/>
      <w:b/>
      <w:color w:val="000000"/>
      <w:sz w:val="22"/>
      <w:szCs w:val="22"/>
      <w:u w:val="none"/>
    </w:rPr>
  </w:style>
  <w:style w:type="character" w:customStyle="1" w:styleId="134">
    <w:name w:val="font01"/>
    <w:basedOn w:val="29"/>
    <w:qFormat/>
    <w:uiPriority w:val="0"/>
    <w:rPr>
      <w:rFonts w:hint="eastAsia" w:ascii="宋体" w:hAnsi="宋体" w:eastAsia="宋体" w:cs="宋体"/>
      <w:b/>
      <w:color w:val="000000"/>
      <w:sz w:val="20"/>
      <w:szCs w:val="20"/>
      <w:u w:val="none"/>
    </w:rPr>
  </w:style>
  <w:style w:type="paragraph" w:customStyle="1" w:styleId="135">
    <w:name w:val="p1"/>
    <w:basedOn w:val="1"/>
    <w:qFormat/>
    <w:uiPriority w:val="0"/>
    <w:pPr>
      <w:ind w:firstLine="200" w:firstLineChars="200"/>
      <w:jc w:val="left"/>
    </w:pPr>
    <w:rPr>
      <w:kern w:val="0"/>
      <w:sz w:val="24"/>
    </w:rPr>
  </w:style>
  <w:style w:type="character" w:customStyle="1" w:styleId="136">
    <w:name w:val="s1"/>
    <w:basedOn w:val="29"/>
    <w:qFormat/>
    <w:uiPriority w:val="0"/>
    <w:rPr>
      <w:rFonts w:ascii="Helvetica" w:hAnsi="Helvetica" w:eastAsia="Helvetica" w:cs="Helvetica"/>
      <w:sz w:val="24"/>
      <w:szCs w:val="24"/>
    </w:rPr>
  </w:style>
  <w:style w:type="paragraph" w:customStyle="1" w:styleId="137">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38">
    <w:name w:val="xl65"/>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39">
    <w:name w:val="xl66"/>
    <w:basedOn w:val="1"/>
    <w:qFormat/>
    <w:uiPriority w:val="0"/>
    <w:pPr>
      <w:widowControl/>
      <w:spacing w:before="100" w:beforeAutospacing="1" w:after="100" w:afterAutospacing="1" w:line="240" w:lineRule="auto"/>
      <w:jc w:val="center"/>
    </w:pPr>
    <w:rPr>
      <w:rFonts w:ascii="宋体" w:hAnsi="宋体" w:cs="宋体"/>
      <w:b/>
      <w:bCs/>
      <w:kern w:val="0"/>
      <w:sz w:val="24"/>
    </w:rPr>
  </w:style>
  <w:style w:type="paragraph" w:customStyle="1" w:styleId="1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1">
    <w:name w:val="font81"/>
    <w:basedOn w:val="29"/>
    <w:qFormat/>
    <w:uiPriority w:val="0"/>
    <w:rPr>
      <w:rFonts w:hint="eastAsia" w:ascii="宋体" w:hAnsi="宋体" w:eastAsia="宋体" w:cs="宋体"/>
      <w:color w:val="000000"/>
      <w:sz w:val="20"/>
      <w:szCs w:val="20"/>
      <w:u w:val="none"/>
    </w:rPr>
  </w:style>
  <w:style w:type="paragraph" w:customStyle="1" w:styleId="142">
    <w:name w:val="xl63"/>
    <w:basedOn w:val="1"/>
    <w:qFormat/>
    <w:uiPriority w:val="0"/>
    <w:pPr>
      <w:widowControl/>
      <w:pBdr>
        <w:right w:val="single" w:color="auto" w:sz="8"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43">
    <w:name w:val="xl64"/>
    <w:basedOn w:val="1"/>
    <w:qFormat/>
    <w:uiPriority w:val="0"/>
    <w:pPr>
      <w:widowControl/>
      <w:pBdr>
        <w:bottom w:val="single" w:color="000000" w:sz="8" w:space="0"/>
        <w:right w:val="single" w:color="auto" w:sz="8" w:space="0"/>
      </w:pBdr>
      <w:spacing w:before="100" w:beforeAutospacing="1" w:after="100" w:afterAutospacing="1" w:line="240" w:lineRule="auto"/>
      <w:jc w:val="left"/>
      <w:textAlignment w:val="center"/>
    </w:pPr>
    <w:rPr>
      <w:rFonts w:ascii="宋体" w:hAnsi="宋体" w:cs="宋体"/>
      <w:kern w:val="0"/>
      <w:sz w:val="24"/>
    </w:rPr>
  </w:style>
  <w:style w:type="character" w:customStyle="1" w:styleId="144">
    <w:name w:val="font71"/>
    <w:basedOn w:val="29"/>
    <w:qFormat/>
    <w:uiPriority w:val="0"/>
    <w:rPr>
      <w:rFonts w:ascii="Calibri" w:hAnsi="Calibri" w:cs="Calibri"/>
      <w:color w:val="000000"/>
      <w:sz w:val="20"/>
      <w:szCs w:val="20"/>
      <w:u w:val="none"/>
    </w:rPr>
  </w:style>
  <w:style w:type="character" w:customStyle="1" w:styleId="145">
    <w:name w:val="font101"/>
    <w:basedOn w:val="29"/>
    <w:qFormat/>
    <w:uiPriority w:val="0"/>
    <w:rPr>
      <w:rFonts w:hint="default" w:ascii="Traditional Arabic" w:hAnsi="Traditional Arabic" w:eastAsia="Traditional Arabic" w:cs="Traditional Arabic"/>
      <w:color w:val="000000"/>
      <w:sz w:val="24"/>
      <w:szCs w:val="24"/>
      <w:u w:val="none"/>
    </w:rPr>
  </w:style>
  <w:style w:type="character" w:customStyle="1" w:styleId="146">
    <w:name w:val="正文文本 字符1"/>
    <w:basedOn w:val="29"/>
    <w:qFormat/>
    <w:uiPriority w:val="99"/>
    <w:rPr>
      <w:kern w:val="2"/>
      <w:sz w:val="21"/>
      <w:szCs w:val="24"/>
    </w:rPr>
  </w:style>
  <w:style w:type="character" w:customStyle="1" w:styleId="147">
    <w:name w:val="font31"/>
    <w:basedOn w:val="29"/>
    <w:qFormat/>
    <w:uiPriority w:val="0"/>
    <w:rPr>
      <w:rFonts w:ascii="Calibri" w:hAnsi="Calibri" w:cs="Calibri"/>
      <w:color w:val="000000"/>
      <w:sz w:val="20"/>
      <w:szCs w:val="20"/>
      <w:u w:val="none"/>
    </w:rPr>
  </w:style>
  <w:style w:type="character" w:customStyle="1" w:styleId="148">
    <w:name w:val="font21"/>
    <w:basedOn w:val="29"/>
    <w:qFormat/>
    <w:uiPriority w:val="0"/>
    <w:rPr>
      <w:rFonts w:hint="eastAsia" w:ascii="宋体" w:hAnsi="宋体" w:eastAsia="宋体" w:cs="宋体"/>
      <w:color w:val="000000"/>
      <w:sz w:val="24"/>
      <w:szCs w:val="24"/>
      <w:u w:val="none"/>
    </w:rPr>
  </w:style>
  <w:style w:type="character" w:customStyle="1" w:styleId="149">
    <w:name w:val="font51"/>
    <w:basedOn w:val="29"/>
    <w:qFormat/>
    <w:uiPriority w:val="0"/>
    <w:rPr>
      <w:rFonts w:hint="default" w:ascii="Traditional Arabic" w:hAnsi="Traditional Arabic" w:eastAsia="Traditional Arabic" w:cs="Traditional Arabic"/>
      <w:color w:val="000000"/>
      <w:sz w:val="24"/>
      <w:szCs w:val="24"/>
      <w:u w:val="none"/>
    </w:rPr>
  </w:style>
  <w:style w:type="paragraph" w:customStyle="1" w:styleId="150">
    <w:name w:val="Table Paragraph"/>
    <w:basedOn w:val="1"/>
    <w:qFormat/>
    <w:uiPriority w:val="1"/>
    <w:pPr>
      <w:widowControl/>
      <w:spacing w:line="240" w:lineRule="auto"/>
    </w:pPr>
    <w:rPr>
      <w:rFonts w:asciiTheme="minorHAnsi" w:hAnsiTheme="minorHAnsi" w:eastAsiaTheme="minorEastAsia" w:cstheme="minorBidi"/>
    </w:rPr>
  </w:style>
  <w:style w:type="character" w:customStyle="1" w:styleId="151">
    <w:name w:val="正文文本 3 字符"/>
    <w:basedOn w:val="29"/>
    <w:link w:val="9"/>
    <w:semiHidden/>
    <w:qFormat/>
    <w:uiPriority w:val="0"/>
    <w:rPr>
      <w:rFonts w:ascii="Times New Roman" w:hAnsi="Times New Roman" w:eastAsia="宋体" w:cs="Times New Roman"/>
      <w:sz w:val="16"/>
      <w:szCs w:val="16"/>
    </w:rPr>
  </w:style>
  <w:style w:type="paragraph" w:customStyle="1" w:styleId="152">
    <w:name w:val="纯文本1"/>
    <w:basedOn w:val="1"/>
    <w:qFormat/>
    <w:uiPriority w:val="0"/>
    <w:rPr>
      <w:rFonts w:hAnsi="Courier New"/>
    </w:rPr>
  </w:style>
  <w:style w:type="paragraph" w:customStyle="1" w:styleId="15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章节题目"/>
    <w:basedOn w:val="155"/>
    <w:next w:val="1"/>
    <w:qFormat/>
    <w:uiPriority w:val="99"/>
    <w:pPr>
      <w:spacing w:before="720" w:after="400" w:line="540" w:lineRule="atLeast"/>
      <w:ind w:right="2160"/>
    </w:pPr>
    <w:rPr>
      <w:rFonts w:ascii="Times New Roman" w:hAnsi="Times New Roman"/>
      <w:spacing w:val="-40"/>
      <w:sz w:val="60"/>
    </w:rPr>
  </w:style>
  <w:style w:type="paragraph" w:customStyle="1" w:styleId="155">
    <w:name w:val="基准标题"/>
    <w:basedOn w:val="1"/>
    <w:next w:val="10"/>
    <w:qFormat/>
    <w:uiPriority w:val="99"/>
    <w:pPr>
      <w:keepNext/>
      <w:keepLines/>
      <w:spacing w:before="140" w:line="220" w:lineRule="atLeast"/>
    </w:pPr>
    <w:rPr>
      <w:rFonts w:ascii="Arial" w:hAnsi="Arial"/>
      <w:spacing w:val="-4"/>
      <w:kern w:val="28"/>
      <w:sz w:val="22"/>
    </w:rPr>
  </w:style>
  <w:style w:type="paragraph" w:customStyle="1" w:styleId="156">
    <w:name w:val="text-muted"/>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表头"/>
    <w:basedOn w:val="1"/>
    <w:qFormat/>
    <w:uiPriority w:val="0"/>
    <w:pPr>
      <w:adjustRightInd w:val="0"/>
      <w:snapToGrid w:val="0"/>
      <w:spacing w:before="15" w:after="156" w:afterLines="50" w:line="440" w:lineRule="exact"/>
      <w:ind w:firstLine="422"/>
      <w:jc w:val="center"/>
    </w:pPr>
    <w:rPr>
      <w:b/>
      <w:color w:val="000000"/>
      <w:kern w:val="0"/>
      <w:sz w:val="24"/>
      <w:szCs w:val="24"/>
    </w:rPr>
  </w:style>
  <w:style w:type="paragraph" w:customStyle="1" w:styleId="158">
    <w:name w:val="表头1"/>
    <w:basedOn w:val="1"/>
    <w:qFormat/>
    <w:uiPriority w:val="0"/>
    <w:pPr>
      <w:adjustRightInd w:val="0"/>
      <w:snapToGrid w:val="0"/>
      <w:spacing w:line="360" w:lineRule="auto"/>
      <w:jc w:val="right"/>
    </w:pPr>
    <w:rPr>
      <w:b/>
      <w:color w:val="FF0000"/>
      <w:kern w:val="0"/>
      <w:sz w:val="24"/>
    </w:rPr>
  </w:style>
  <w:style w:type="paragraph" w:customStyle="1" w:styleId="159">
    <w:name w:val="表内文"/>
    <w:basedOn w:val="1"/>
    <w:qFormat/>
    <w:uiPriority w:val="0"/>
    <w:pPr>
      <w:adjustRightInd w:val="0"/>
      <w:snapToGrid w:val="0"/>
      <w:jc w:val="center"/>
    </w:pPr>
    <w:rPr>
      <w:b/>
      <w:color w:val="FF0000"/>
      <w:kern w:val="0"/>
      <w:sz w:val="24"/>
    </w:rPr>
  </w:style>
  <w:style w:type="paragraph" w:customStyle="1" w:styleId="160">
    <w:name w:val="样式 标题 2节½Ú?¨² + 段前: 0.05 行 段后: 0.05 行1"/>
    <w:basedOn w:val="3"/>
    <w:qFormat/>
    <w:uiPriority w:val="0"/>
    <w:pPr>
      <w:keepLines w:val="0"/>
      <w:numPr>
        <w:ilvl w:val="1"/>
        <w:numId w:val="0"/>
      </w:numPr>
      <w:tabs>
        <w:tab w:val="left" w:pos="57"/>
      </w:tabs>
      <w:autoSpaceDE w:val="0"/>
      <w:autoSpaceDN w:val="0"/>
      <w:snapToGrid w:val="0"/>
      <w:spacing w:before="5" w:beforeLines="5" w:after="5" w:afterLines="5"/>
      <w:ind w:left="567" w:hanging="510"/>
      <w:jc w:val="left"/>
      <w:textAlignment w:val="auto"/>
    </w:pPr>
    <w:rPr>
      <w:rFonts w:ascii="宋体" w:hAnsi="宋体" w:eastAsia="宋体" w:cs="宋体"/>
      <w:sz w:val="32"/>
    </w:rPr>
  </w:style>
  <w:style w:type="paragraph" w:customStyle="1" w:styleId="161">
    <w:name w:val="样式 样式 样式 标题 3头Í·¨ª¡¤ + Times New Roman1 + 段前: 0.05 行 段后: 0.05 行 ..."/>
    <w:basedOn w:val="1"/>
    <w:qFormat/>
    <w:uiPriority w:val="0"/>
    <w:pPr>
      <w:keepNext/>
      <w:numPr>
        <w:ilvl w:val="2"/>
        <w:numId w:val="2"/>
      </w:numPr>
      <w:autoSpaceDE w:val="0"/>
      <w:autoSpaceDN w:val="0"/>
      <w:adjustRightInd w:val="0"/>
      <w:snapToGrid w:val="0"/>
      <w:spacing w:before="5" w:beforeLines="5" w:after="5" w:afterLines="5" w:line="360" w:lineRule="auto"/>
      <w:jc w:val="left"/>
      <w:outlineLvl w:val="2"/>
    </w:pPr>
    <w:rPr>
      <w:rFonts w:cs="宋体"/>
      <w:b/>
      <w:bCs/>
      <w:kern w:val="0"/>
      <w:sz w:val="28"/>
    </w:rPr>
  </w:style>
  <w:style w:type="character" w:customStyle="1" w:styleId="162">
    <w:name w:val="font61"/>
    <w:basedOn w:val="29"/>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B1079-29D6-4204-A695-A285DC931435}">
  <ds:schemaRefs/>
</ds:datastoreItem>
</file>

<file path=docProps/app.xml><?xml version="1.0" encoding="utf-8"?>
<Properties xmlns="http://schemas.openxmlformats.org/officeDocument/2006/extended-properties" xmlns:vt="http://schemas.openxmlformats.org/officeDocument/2006/docPropsVTypes">
  <Template>Normal</Template>
  <Pages>13</Pages>
  <Words>2382</Words>
  <Characters>2543</Characters>
  <Lines>27</Lines>
  <Paragraphs>26</Paragraphs>
  <TotalTime>22</TotalTime>
  <ScaleCrop>false</ScaleCrop>
  <LinksUpToDate>false</LinksUpToDate>
  <CharactersWithSpaces>3710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2021-02-04T09:56:00Z</dcterms:created>
  <dc:creator>王春宇(ygcg)</dc:creator>
  <cp:lastModifiedBy>归途.</cp:lastModifiedBy>
  <cp:lastPrinted>2021-02-07T02:36:00Z</cp:lastPrinted>
  <dcterms:modified xsi:type="dcterms:W3CDTF">2025-11-26T02:02:33Z</dcterms:modified>
  <cp:revision>1022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F2C6465BAD2B4951BC092ADAAEBAF2D8_13</vt:lpwstr>
  </property>
  <property fmtid="{D5CDD505-2E9C-101B-9397-08002B2CF9AE}" pid="4" name="KSOTemplateDocerSaveRecord">
    <vt:lpwstr>eyJoZGlkIjoiZjM2OTRlODlmY2VjMzUzNzY0YmZkOTFkYzNiMzZhOGIiLCJ1c2VySWQiOiIzOTQ3MTUxMzAifQ==</vt:lpwstr>
  </property>
</Properties>
</file>