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FEA6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</w:rPr>
      </w:pPr>
      <w:bookmarkStart w:id="0" w:name="_GoBack"/>
      <w:r>
        <w:rPr>
          <w:rStyle w:val="4"/>
          <w:rFonts w:hint="eastAsia"/>
        </w:rPr>
        <w:t>一、项目概况</w:t>
      </w:r>
    </w:p>
    <w:p w14:paraId="584DF8D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标段一：</w:t>
      </w:r>
    </w:p>
    <w:p w14:paraId="5C22EBB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Style w:val="4"/>
        </w:rPr>
      </w:pPr>
      <w:r>
        <w:rPr>
          <w:rStyle w:val="4"/>
          <w:rFonts w:hint="eastAsia"/>
        </w:rPr>
        <w:t>项目名称：际华制鞋工业有限公司2026年度成品运输项目</w:t>
      </w:r>
    </w:p>
    <w:p w14:paraId="090300C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Style w:val="4"/>
        </w:rPr>
      </w:pPr>
      <w:r>
        <w:rPr>
          <w:rStyle w:val="4"/>
          <w:rFonts w:hint="eastAsia"/>
        </w:rPr>
        <w:t>项目范围：承接我司贵州贵阳、贵州龙里、贵州镇宁、贵州毕节至全国范围的成品鞋运输业务。</w:t>
      </w:r>
    </w:p>
    <w:p w14:paraId="570E7C3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Style w:val="4"/>
        </w:rPr>
      </w:pPr>
      <w:r>
        <w:rPr>
          <w:rStyle w:val="4"/>
          <w:rFonts w:hint="eastAsia"/>
        </w:rPr>
        <w:t>承运期限：为期一年。</w:t>
      </w:r>
    </w:p>
    <w:p w14:paraId="1A6DD25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Style w:val="4"/>
        </w:rPr>
      </w:pPr>
      <w:r>
        <w:rPr>
          <w:rStyle w:val="4"/>
          <w:rFonts w:hint="eastAsia"/>
        </w:rPr>
        <w:t>标包：整车和零担。标包不拆分，分项报价，报价不能高于现行价格。</w:t>
      </w:r>
    </w:p>
    <w:p w14:paraId="369B2B2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rPr>
          <w:rStyle w:val="4"/>
        </w:rPr>
      </w:pPr>
      <w:r>
        <w:rPr>
          <w:rStyle w:val="4"/>
          <w:rFonts w:hint="eastAsia"/>
        </w:rPr>
        <w:t>标的：根据整体得分取前两名，第一名承运60%的货运量，第二名承运40%的货运量。</w:t>
      </w:r>
    </w:p>
    <w:p w14:paraId="005F2D0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二、投标人资质要求</w:t>
      </w:r>
    </w:p>
    <w:p w14:paraId="7D6B90E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1、在中华人民共和国境内注册，具有独立的法人资格，注册资金在300万元以上；具备相应的营运资质。</w:t>
      </w:r>
    </w:p>
    <w:p w14:paraId="0B403DE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2、具有良好的社会信誉，在最近三年没有骗取中标（隐瞒或提供虚假资料等）行为和严重违法、违约记录。</w:t>
      </w:r>
    </w:p>
    <w:p w14:paraId="44CFB4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3、从事货物公路运输一年以上；</w:t>
      </w:r>
    </w:p>
    <w:p w14:paraId="38289A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4、具备抗运输风险能力和运输质量保证能力，承担在运输过程中造成的损失；</w:t>
      </w:r>
    </w:p>
    <w:p w14:paraId="4FC2F0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5、具有良好的运输服务品质与服务配合态度；</w:t>
      </w:r>
    </w:p>
    <w:p w14:paraId="6225F20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6、单位负责人为同一人或者存在控股、管理关系的不同单位，或不同单位实际控制人互为姻亲关系的，或不同单位董事、监事、高级管理人员相互交叉任职的，不得参加同一标段投标；</w:t>
      </w:r>
    </w:p>
    <w:p w14:paraId="5D8E20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7、不接受联合体投标。</w:t>
      </w:r>
    </w:p>
    <w:p w14:paraId="74C1488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三、投标报名、地点及投标文件获取</w:t>
      </w:r>
    </w:p>
    <w:p w14:paraId="27F05FB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请于 2025年12月12日-2025年12月26日下午5：00，通过际华集团电子化采购平台完成报名（公告发布之日起即可开始报名），本次全面启用网上报名系统进行供应商报名，不设线下售卖采购文件。报名及文件获取网址：打开浏览器访问：</w:t>
      </w:r>
      <w:r>
        <w:rPr>
          <w:rStyle w:val="4"/>
          <w:rFonts w:hint="eastAsia"/>
        </w:rPr>
        <w:fldChar w:fldCharType="begin"/>
      </w:r>
      <w:r>
        <w:rPr>
          <w:rStyle w:val="4"/>
          <w:rFonts w:hint="eastAsia"/>
        </w:rPr>
        <w:instrText xml:space="preserve"> HYPERLINK "http://www.jihuacaigou.comhttp//www.jihuacaigou.com/%EF%BC%8C%E9%80%89%E6%8B%A9" </w:instrText>
      </w:r>
      <w:r>
        <w:rPr>
          <w:rStyle w:val="4"/>
          <w:rFonts w:hint="eastAsia"/>
        </w:rPr>
        <w:fldChar w:fldCharType="separate"/>
      </w:r>
      <w:r>
        <w:rPr>
          <w:rStyle w:val="4"/>
          <w:rFonts w:hint="eastAsia"/>
        </w:rPr>
        <w:t>http://www.jihuacaigou.com，选择“供应商登录”。</w:t>
      </w:r>
      <w:r>
        <w:rPr>
          <w:rStyle w:val="4"/>
          <w:rFonts w:hint="eastAsia"/>
        </w:rPr>
        <w:fldChar w:fldCharType="end"/>
      </w:r>
    </w:p>
    <w:p w14:paraId="34AD362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四、投标、开标</w:t>
      </w:r>
    </w:p>
    <w:p w14:paraId="4BB05E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1、网上电子档递交投标文件的截止时间为2025年12月26日下午5：00前，投递网址</w:t>
      </w:r>
      <w:r>
        <w:rPr>
          <w:rStyle w:val="4"/>
          <w:rFonts w:hint="eastAsia"/>
        </w:rPr>
        <w:fldChar w:fldCharType="begin"/>
      </w:r>
      <w:r>
        <w:rPr>
          <w:rStyle w:val="4"/>
          <w:rFonts w:hint="eastAsia"/>
        </w:rPr>
        <w:instrText xml:space="preserve"> HYPERLINK "http://www.jihuacaigou.comhttp//www.jihuacaigou.com/%EF%BC%8C%E9%80%89%E6%8B%A9" </w:instrText>
      </w:r>
      <w:r>
        <w:rPr>
          <w:rStyle w:val="4"/>
          <w:rFonts w:hint="eastAsia"/>
        </w:rPr>
        <w:fldChar w:fldCharType="separate"/>
      </w:r>
      <w:r>
        <w:rPr>
          <w:rStyle w:val="4"/>
          <w:rFonts w:hint="eastAsia"/>
        </w:rPr>
        <w:t>http://www.jihuacaigou.com，选择“供应商登录”</w:t>
      </w:r>
      <w:r>
        <w:rPr>
          <w:rStyle w:val="4"/>
          <w:rFonts w:hint="eastAsia"/>
        </w:rPr>
        <w:fldChar w:fldCharType="end"/>
      </w:r>
    </w:p>
    <w:p w14:paraId="100C132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2、纸质档投标文件递交投标文件的截止时间为2025年12月26日下午5：00前，地点：际华制鞋工业公司保密室。</w:t>
      </w:r>
    </w:p>
    <w:p w14:paraId="14E2DC5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3、开标时间2025年12月29日上午10：00。</w:t>
      </w:r>
    </w:p>
    <w:p w14:paraId="2C5D643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五、投标保证金</w:t>
      </w:r>
    </w:p>
    <w:p w14:paraId="025921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1、参与招标的投标人应向我司交纳人民币5万元的投标保证金（交款凭证附复印件粘贴于标书封壳上）。此投标保证金是招标文件的一个组成部分，必须在投标截止日前到账，否则视为无效标。</w:t>
      </w:r>
    </w:p>
    <w:p w14:paraId="3BF6DC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2、公示期结束后,招标人应在15个工作日内退还未中标人的投标保证金。</w:t>
      </w:r>
    </w:p>
    <w:p w14:paraId="7B965B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  <w:rFonts w:hint="eastAsia"/>
        </w:rPr>
        <w:t>3、开户银行及帐号</w:t>
      </w:r>
    </w:p>
    <w:p w14:paraId="20FF49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4"/>
        </w:rPr>
      </w:pPr>
      <w:r>
        <w:rPr>
          <w:rStyle w:val="4"/>
          <w:rFonts w:hint="eastAsia"/>
        </w:rPr>
        <w:t>账户名称：际华制鞋工业有限公司</w:t>
      </w:r>
    </w:p>
    <w:p w14:paraId="08D6E4B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开户银行：中国农业银行贵阳市花溪区支行</w:t>
      </w:r>
    </w:p>
    <w:p w14:paraId="66AFDCD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账 号：23-188001040007959</w:t>
      </w:r>
    </w:p>
    <w:p w14:paraId="1914BE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（请投标人在汇款时务必注明所投标项目的名称，否则，因款项用途不明导致投标无效等后果由投标人自行承担）。</w:t>
      </w:r>
    </w:p>
    <w:p w14:paraId="73C28B3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六、联系方式：</w:t>
      </w:r>
    </w:p>
    <w:p w14:paraId="43F8A0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联系人：王欣江</w:t>
      </w:r>
    </w:p>
    <w:p w14:paraId="5AAF07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联系电话：（手机）13518706199；（座机）0851-83870666</w:t>
      </w:r>
    </w:p>
    <w:p w14:paraId="427D21D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传真：0851-83870124</w:t>
      </w:r>
    </w:p>
    <w:p w14:paraId="6EE0AC7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电子邮箱：</w:t>
      </w:r>
      <w:r>
        <w:rPr>
          <w:rStyle w:val="4"/>
          <w:rFonts w:hint="eastAsia"/>
        </w:rPr>
        <w:fldChar w:fldCharType="begin"/>
      </w:r>
      <w:r>
        <w:rPr>
          <w:rStyle w:val="4"/>
          <w:rFonts w:hint="eastAsia"/>
        </w:rPr>
        <w:instrText xml:space="preserve"> HYPERLINK "http://www.jihuacaigou.commailto:27543852@qq.com/" </w:instrText>
      </w:r>
      <w:r>
        <w:rPr>
          <w:rStyle w:val="4"/>
          <w:rFonts w:hint="eastAsia"/>
        </w:rPr>
        <w:fldChar w:fldCharType="separate"/>
      </w:r>
      <w:r>
        <w:rPr>
          <w:rStyle w:val="4"/>
          <w:rFonts w:hint="eastAsia"/>
        </w:rPr>
        <w:t>445742652@qq.com</w:t>
      </w:r>
      <w:r>
        <w:rPr>
          <w:rStyle w:val="4"/>
          <w:rFonts w:hint="eastAsia"/>
        </w:rPr>
        <w:fldChar w:fldCharType="end"/>
      </w:r>
    </w:p>
    <w:p w14:paraId="5D1CCC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际华制鞋工业有限公司</w:t>
      </w:r>
    </w:p>
    <w:p w14:paraId="785AF1D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Style w:val="4"/>
          <w:rFonts w:hint="eastAsia"/>
        </w:rPr>
      </w:pPr>
      <w:r>
        <w:rPr>
          <w:rStyle w:val="4"/>
          <w:rFonts w:hint="eastAsia"/>
        </w:rPr>
        <w:t>2025年12月11日</w:t>
      </w:r>
    </w:p>
    <w:p w14:paraId="217709A3">
      <w:pPr>
        <w:rPr>
          <w:rStyle w:val="4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7C1FC"/>
    <w:multiLevelType w:val="multilevel"/>
    <w:tmpl w:val="5847C1FC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F4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2025-12-16T01:51:41Z</dcterms:created>
  <dc:creator>28039</dc:creator>
  <cp:lastModifiedBy>shi****@****ggff.shop</cp:lastModifiedBy>
  <dcterms:modified xsi:type="dcterms:W3CDTF">2025-12-16T01:52:12Z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eyJoZGlkIjoiMGM2Y2JhNTI2ODZhZDhlNDdiZWJlOWMzN2NmM2E2N2QiLCJ1c2VySWQiOiIxNzc2MzEzNTc0In0=</vt:lpwstr>
  </property>
  <property fmtid="{D5CDD505-2E9C-101B-9397-08002B2CF9AE}" pid="4" name="ICV">
    <vt:lpwstr>8E1E015B69F04DE2A5F4D0F741D250E5_12</vt:lpwstr>
  </property>
</Properties>
</file>