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83FA9">
      <w:pPr>
        <w:pStyle w:val="2"/>
        <w:bidi w:val="0"/>
      </w:pPr>
      <w:r>
        <w:rPr>
          <w:lang w:val="en-US" w:eastAsia="zh-CN"/>
        </w:rPr>
        <w:t>武威复兴华通铁路器材有限公司</w:t>
      </w:r>
      <w:bookmarkStart w:id="0" w:name="_GoBack"/>
      <w:r>
        <w:rPr>
          <w:lang w:val="en-US" w:eastAsia="zh-CN"/>
        </w:rPr>
        <w:t>2024年</w:t>
      </w:r>
      <w:r>
        <w:rPr>
          <w:rFonts w:hint="eastAsia"/>
          <w:lang w:val="en-US" w:eastAsia="zh-CN"/>
        </w:rPr>
        <w:t>托盘、托盘盖板招标项目招标公告</w:t>
      </w:r>
    </w:p>
    <w:bookmarkEnd w:id="0"/>
    <w:p w14:paraId="10725B65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79EB4448">
      <w:pPr>
        <w:pStyle w:val="2"/>
        <w:bidi w:val="0"/>
        <w:rPr>
          <w:rFonts w:hint="eastAsia"/>
        </w:rPr>
      </w:pPr>
      <w:r>
        <w:rPr>
          <w:rFonts w:hint="eastAsia"/>
        </w:rPr>
        <w:t>武威复兴华通铁路器材有限公司2024年托盘、托盘盖板招标项目招标公告</w:t>
      </w:r>
    </w:p>
    <w:p w14:paraId="72638C0E">
      <w:pPr>
        <w:pStyle w:val="2"/>
        <w:bidi w:val="0"/>
        <w:rPr>
          <w:rFonts w:hint="eastAsia"/>
        </w:rPr>
      </w:pPr>
      <w:r>
        <w:rPr>
          <w:rFonts w:hint="eastAsia"/>
        </w:rPr>
        <w:t>（招标编号：LZJWZL20250213791395）</w:t>
      </w:r>
    </w:p>
    <w:p w14:paraId="0499328A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1A39D6D">
      <w:pPr>
        <w:pStyle w:val="2"/>
        <w:bidi w:val="0"/>
        <w:rPr>
          <w:rFonts w:hint="eastAsia"/>
        </w:rPr>
      </w:pPr>
      <w:r>
        <w:rPr>
          <w:rFonts w:hint="eastAsia"/>
        </w:rPr>
        <w:t>1. 招标条件</w:t>
      </w:r>
    </w:p>
    <w:p w14:paraId="15314043">
      <w:pPr>
        <w:pStyle w:val="2"/>
        <w:bidi w:val="0"/>
        <w:rPr>
          <w:rFonts w:hint="eastAsia"/>
        </w:rPr>
      </w:pPr>
      <w:r>
        <w:rPr>
          <w:rFonts w:hint="eastAsia"/>
        </w:rPr>
        <w:t>本招标项目武威复兴华通铁路器材有限公司2024年托盘、托盘盖板招标项目招标人为中国铁路兰州局集团有限公司，招标项目资金来自企业自筹。该项目已具备招标条件，现对武威复兴华通铁路器材有限公司2024年托盘、托盘盖板招标项目采购进行公开招标。</w:t>
      </w:r>
    </w:p>
    <w:p w14:paraId="4D80A85E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C6174B8">
      <w:pPr>
        <w:pStyle w:val="2"/>
        <w:bidi w:val="0"/>
        <w:rPr>
          <w:rFonts w:hint="eastAsia"/>
        </w:rPr>
      </w:pPr>
      <w:r>
        <w:rPr>
          <w:rFonts w:hint="eastAsia"/>
        </w:rPr>
        <w:t>2.项目概况与招标范围</w:t>
      </w:r>
    </w:p>
    <w:p w14:paraId="3170700A">
      <w:pPr>
        <w:pStyle w:val="2"/>
        <w:bidi w:val="0"/>
        <w:rPr>
          <w:rFonts w:hint="eastAsia"/>
        </w:rPr>
      </w:pPr>
      <w:r>
        <w:rPr>
          <w:rFonts w:hint="eastAsia"/>
        </w:rPr>
        <w:t>详见招标公告附件1。</w:t>
      </w:r>
    </w:p>
    <w:p w14:paraId="6C5E840C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E300864">
      <w:pPr>
        <w:pStyle w:val="2"/>
        <w:bidi w:val="0"/>
        <w:rPr>
          <w:rFonts w:hint="eastAsia"/>
        </w:rPr>
      </w:pPr>
      <w:r>
        <w:rPr>
          <w:rFonts w:hint="eastAsia"/>
        </w:rPr>
        <w:t>3. 投标人资格要求</w:t>
      </w:r>
    </w:p>
    <w:p w14:paraId="1A37B1C7">
      <w:pPr>
        <w:pStyle w:val="2"/>
        <w:bidi w:val="0"/>
        <w:rPr>
          <w:rFonts w:hint="eastAsia"/>
        </w:rPr>
      </w:pPr>
      <w:r>
        <w:rPr>
          <w:rFonts w:hint="eastAsia"/>
        </w:rPr>
        <w:t>3.1 本次招标投标人须具备的资格要求：3.1 本次招标投标人须具备的资格要求：详见附件2用户需求书。</w:t>
      </w:r>
      <w:r>
        <w:rPr>
          <w:rFonts w:hint="eastAsia"/>
        </w:rPr>
        <w:br w:type="textWrapping"/>
      </w:r>
      <w:r>
        <w:rPr>
          <w:rFonts w:hint="eastAsia"/>
        </w:rPr>
        <w:t>3.2 本次招标不接受联合体投标。</w:t>
      </w:r>
      <w:r>
        <w:rPr>
          <w:rFonts w:hint="eastAsia"/>
        </w:rPr>
        <w:br w:type="textWrapping"/>
      </w:r>
      <w:r>
        <w:rPr>
          <w:rFonts w:hint="eastAsia"/>
        </w:rPr>
        <w:t>。</w:t>
      </w:r>
    </w:p>
    <w:p w14:paraId="2B1BAE71">
      <w:pPr>
        <w:pStyle w:val="2"/>
        <w:bidi w:val="0"/>
        <w:rPr>
          <w:rFonts w:hint="eastAsia"/>
        </w:rPr>
      </w:pPr>
      <w:r>
        <w:rPr>
          <w:rFonts w:hint="eastAsia"/>
        </w:rPr>
        <w:t>3.2 本次招标不接受联合体投标。</w:t>
      </w:r>
    </w:p>
    <w:p w14:paraId="25C7A157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C7D96E2">
      <w:pPr>
        <w:pStyle w:val="2"/>
        <w:bidi w:val="0"/>
        <w:rPr>
          <w:rFonts w:hint="eastAsia"/>
        </w:rPr>
      </w:pPr>
      <w:r>
        <w:rPr>
          <w:rFonts w:hint="eastAsia"/>
        </w:rPr>
        <w:t>4. 诚信要求</w:t>
      </w:r>
    </w:p>
    <w:p w14:paraId="7DB9E7A0">
      <w:pPr>
        <w:pStyle w:val="2"/>
        <w:bidi w:val="0"/>
        <w:rPr>
          <w:rFonts w:hint="eastAsia"/>
        </w:rPr>
      </w:pPr>
      <w:r>
        <w:rPr>
          <w:rFonts w:hint="eastAsia"/>
        </w:rPr>
        <w:t>本次招标不接受具有行贿犯罪记录、失信被执行人等失信情形的潜在投标人参加投标。</w:t>
      </w:r>
    </w:p>
    <w:p w14:paraId="06A71ABB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3ED7F12C">
      <w:pPr>
        <w:pStyle w:val="2"/>
        <w:bidi w:val="0"/>
        <w:rPr>
          <w:rFonts w:hint="eastAsia"/>
        </w:rPr>
      </w:pPr>
      <w:r>
        <w:rPr>
          <w:rFonts w:hint="eastAsia"/>
        </w:rPr>
        <w:t>5. 招标文件的获取</w:t>
      </w:r>
    </w:p>
    <w:p w14:paraId="46278DC9">
      <w:pPr>
        <w:pStyle w:val="2"/>
        <w:bidi w:val="0"/>
        <w:rPr>
          <w:rFonts w:hint="eastAsia"/>
        </w:rPr>
      </w:pPr>
      <w:r>
        <w:rPr>
          <w:rFonts w:hint="eastAsia"/>
        </w:rPr>
        <w:t>5.1 投标人须为国铁采购平台（https://cg.95306.cn/）注册供应商。新用户请先登录国铁采购平台完成企业用户注册并通过初审。凡有意参加投标者，请于2025年2月19日 11:30至2025年2月24日 18:00（北京时间）登录国铁采购平台（电子招标投标交易平台）下载电子招标文件。</w:t>
      </w:r>
    </w:p>
    <w:p w14:paraId="7CEF0827">
      <w:pPr>
        <w:pStyle w:val="2"/>
        <w:bidi w:val="0"/>
        <w:rPr>
          <w:rFonts w:hint="eastAsia"/>
        </w:rPr>
      </w:pPr>
      <w:r>
        <w:rPr>
          <w:rFonts w:hint="eastAsia"/>
        </w:rPr>
        <w:t>5.2 招标文件每套售价武威复兴华通铁路器材有限公司2024年托盘、托盘盖板招标项目：100元，售后不退。缴费时应注明项目名称、编号、包件号，在下载截止时间前未提供有效缴费凭证的，视为未购买招标文件。</w:t>
      </w:r>
    </w:p>
    <w:p w14:paraId="6FCAA0B4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69B5F137">
      <w:pPr>
        <w:pStyle w:val="2"/>
        <w:bidi w:val="0"/>
        <w:rPr>
          <w:rFonts w:hint="eastAsia"/>
        </w:rPr>
      </w:pPr>
      <w:r>
        <w:rPr>
          <w:rFonts w:hint="eastAsia"/>
        </w:rPr>
        <w:t>6. 投标文件的递交</w:t>
      </w:r>
    </w:p>
    <w:p w14:paraId="2E90B41C">
      <w:pPr>
        <w:pStyle w:val="2"/>
        <w:bidi w:val="0"/>
        <w:rPr>
          <w:rFonts w:hint="eastAsia"/>
        </w:rPr>
      </w:pPr>
      <w:r>
        <w:rPr>
          <w:rFonts w:hint="eastAsia"/>
        </w:rPr>
        <w:t>6.1 投标文件递交的截止时间（投标截止时间）为2025年3月12日 09:00，地点为甘肃省兰州市城关区和政路72号金轮宾馆13楼。</w:t>
      </w:r>
    </w:p>
    <w:p w14:paraId="122AF821">
      <w:pPr>
        <w:pStyle w:val="2"/>
        <w:bidi w:val="0"/>
        <w:rPr>
          <w:rFonts w:hint="eastAsia"/>
        </w:rPr>
      </w:pPr>
      <w:r>
        <w:rPr>
          <w:rFonts w:hint="eastAsia"/>
        </w:rPr>
        <w:t>6.2 逾期送达的、未送达指定地点的或者不按照招标文件要求密封的投标文件，招标人将予以拒收。</w:t>
      </w:r>
    </w:p>
    <w:p w14:paraId="0DD8981B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75424A26">
      <w:pPr>
        <w:pStyle w:val="2"/>
        <w:bidi w:val="0"/>
        <w:rPr>
          <w:rFonts w:hint="eastAsia"/>
        </w:rPr>
      </w:pPr>
      <w:r>
        <w:rPr>
          <w:rFonts w:hint="eastAsia"/>
        </w:rPr>
        <w:t>7. 发布公告的媒介</w:t>
      </w:r>
    </w:p>
    <w:p w14:paraId="4BAE8C1E">
      <w:pPr>
        <w:pStyle w:val="2"/>
        <w:bidi w:val="0"/>
        <w:rPr>
          <w:rFonts w:hint="eastAsia"/>
        </w:rPr>
      </w:pPr>
      <w:r>
        <w:rPr>
          <w:rFonts w:hint="eastAsia"/>
        </w:rPr>
        <w:t>本次招标公告同时在国铁采购平台 上发布。</w:t>
      </w:r>
    </w:p>
    <w:p w14:paraId="01302FA4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3B7830BE">
      <w:pPr>
        <w:pStyle w:val="2"/>
        <w:bidi w:val="0"/>
        <w:rPr>
          <w:rFonts w:hint="eastAsia"/>
        </w:rPr>
      </w:pPr>
      <w:r>
        <w:rPr>
          <w:rFonts w:hint="eastAsia"/>
        </w:rPr>
        <w:t>8. 联系方式</w:t>
      </w:r>
    </w:p>
    <w:p w14:paraId="1E27C784">
      <w:pPr>
        <w:pStyle w:val="2"/>
        <w:bidi w:val="0"/>
      </w:pPr>
      <w:r>
        <w:rPr>
          <w:rFonts w:hint="eastAsia"/>
        </w:rPr>
        <w:t>采 购 人： 中国铁路兰州局集团有限公司</w:t>
      </w:r>
    </w:p>
    <w:p w14:paraId="62F03A4B">
      <w:pPr>
        <w:pStyle w:val="2"/>
        <w:bidi w:val="0"/>
      </w:pPr>
      <w:r>
        <w:rPr>
          <w:rFonts w:hint="eastAsia"/>
        </w:rPr>
        <w:t>地   址： /</w:t>
      </w:r>
    </w:p>
    <w:p w14:paraId="7BFE450A">
      <w:pPr>
        <w:pStyle w:val="2"/>
        <w:bidi w:val="0"/>
      </w:pPr>
      <w:r>
        <w:rPr>
          <w:rFonts w:hint="eastAsia"/>
        </w:rPr>
        <w:t>邮   编： /</w:t>
      </w:r>
    </w:p>
    <w:p w14:paraId="30FAF47A">
      <w:pPr>
        <w:pStyle w:val="2"/>
        <w:bidi w:val="0"/>
      </w:pPr>
      <w:r>
        <w:rPr>
          <w:rFonts w:hint="eastAsia"/>
        </w:rPr>
        <w:t>联 系 人：武威复兴华通铁路器材有限公司张工</w:t>
      </w:r>
    </w:p>
    <w:p w14:paraId="579D29A4">
      <w:pPr>
        <w:pStyle w:val="2"/>
        <w:bidi w:val="0"/>
      </w:pPr>
      <w:r>
        <w:rPr>
          <w:rFonts w:hint="eastAsia"/>
        </w:rPr>
        <w:t>电   话： 0935-5926742</w:t>
      </w:r>
    </w:p>
    <w:p w14:paraId="3BBB8511">
      <w:pPr>
        <w:pStyle w:val="2"/>
        <w:bidi w:val="0"/>
      </w:pPr>
      <w:r>
        <w:rPr>
          <w:rFonts w:hint="eastAsia"/>
        </w:rPr>
        <w:t>传   真： /</w:t>
      </w:r>
    </w:p>
    <w:p w14:paraId="1DDA8681">
      <w:pPr>
        <w:pStyle w:val="2"/>
        <w:bidi w:val="0"/>
      </w:pPr>
      <w:r>
        <w:rPr>
          <w:rFonts w:hint="eastAsia"/>
        </w:rPr>
        <w:t>电子邮件：/</w:t>
      </w:r>
    </w:p>
    <w:p w14:paraId="1500A76B">
      <w:pPr>
        <w:pStyle w:val="2"/>
        <w:bidi w:val="0"/>
      </w:pPr>
      <w:r>
        <w:rPr>
          <w:rFonts w:hint="eastAsia"/>
        </w:rPr>
        <w:t>网   址： /</w:t>
      </w:r>
    </w:p>
    <w:p w14:paraId="3FB85A1D">
      <w:pPr>
        <w:pStyle w:val="2"/>
        <w:bidi w:val="0"/>
      </w:pPr>
      <w:r>
        <w:rPr>
          <w:rFonts w:hint="eastAsia"/>
        </w:rPr>
        <w:t>开户银行：/</w:t>
      </w:r>
    </w:p>
    <w:p w14:paraId="27D8A0A1">
      <w:pPr>
        <w:pStyle w:val="2"/>
        <w:bidi w:val="0"/>
      </w:pPr>
      <w:r>
        <w:rPr>
          <w:rFonts w:hint="eastAsia"/>
        </w:rPr>
        <w:t>账   号： /</w:t>
      </w:r>
    </w:p>
    <w:p w14:paraId="47042638">
      <w:pPr>
        <w:pStyle w:val="2"/>
        <w:bidi w:val="0"/>
      </w:pPr>
      <w:r>
        <w:rPr>
          <w:rFonts w:hint="eastAsia"/>
        </w:rPr>
        <w:t>代理机构：甘肃陇建工程咨询有限公司</w:t>
      </w:r>
    </w:p>
    <w:p w14:paraId="24F7069B">
      <w:pPr>
        <w:pStyle w:val="2"/>
        <w:bidi w:val="0"/>
      </w:pPr>
      <w:r>
        <w:rPr>
          <w:rFonts w:hint="eastAsia"/>
        </w:rPr>
        <w:t>地   址： /</w:t>
      </w:r>
    </w:p>
    <w:p w14:paraId="0C5630E1">
      <w:pPr>
        <w:pStyle w:val="2"/>
        <w:bidi w:val="0"/>
      </w:pPr>
      <w:r>
        <w:rPr>
          <w:rFonts w:hint="eastAsia"/>
        </w:rPr>
        <w:t>邮   编： /</w:t>
      </w:r>
    </w:p>
    <w:p w14:paraId="20622A1B">
      <w:pPr>
        <w:pStyle w:val="2"/>
        <w:bidi w:val="0"/>
      </w:pPr>
      <w:r>
        <w:rPr>
          <w:rFonts w:hint="eastAsia"/>
        </w:rPr>
        <w:t>联 系 人：物资项目部杨工</w:t>
      </w:r>
    </w:p>
    <w:p w14:paraId="64ACEFCC">
      <w:pPr>
        <w:pStyle w:val="2"/>
        <w:bidi w:val="0"/>
      </w:pPr>
      <w:r>
        <w:rPr>
          <w:rFonts w:hint="eastAsia"/>
        </w:rPr>
        <w:t>电   话： 0931-4925387</w:t>
      </w:r>
    </w:p>
    <w:p w14:paraId="38177234">
      <w:pPr>
        <w:pStyle w:val="2"/>
        <w:bidi w:val="0"/>
      </w:pPr>
      <w:r>
        <w:rPr>
          <w:rFonts w:hint="eastAsia"/>
        </w:rPr>
        <w:t>传   真： /</w:t>
      </w:r>
    </w:p>
    <w:p w14:paraId="46937E11">
      <w:pPr>
        <w:pStyle w:val="2"/>
        <w:bidi w:val="0"/>
      </w:pPr>
      <w:r>
        <w:rPr>
          <w:rFonts w:hint="eastAsia"/>
        </w:rPr>
        <w:t>电子邮件：ljgswzcjw@163.com</w:t>
      </w:r>
    </w:p>
    <w:p w14:paraId="098CB1D0">
      <w:pPr>
        <w:pStyle w:val="2"/>
        <w:bidi w:val="0"/>
      </w:pPr>
      <w:r>
        <w:rPr>
          <w:rFonts w:hint="eastAsia"/>
        </w:rPr>
        <w:t>网   址： /</w:t>
      </w:r>
    </w:p>
    <w:p w14:paraId="5215CF34">
      <w:pPr>
        <w:pStyle w:val="2"/>
        <w:bidi w:val="0"/>
      </w:pPr>
      <w:r>
        <w:rPr>
          <w:rFonts w:hint="eastAsia"/>
        </w:rPr>
        <w:t>开户银行：/</w:t>
      </w:r>
    </w:p>
    <w:p w14:paraId="5A821A18">
      <w:pPr>
        <w:pStyle w:val="2"/>
        <w:bidi w:val="0"/>
      </w:pPr>
      <w:r>
        <w:rPr>
          <w:rFonts w:hint="eastAsia"/>
        </w:rPr>
        <w:t>账   号： /</w:t>
      </w:r>
    </w:p>
    <w:p w14:paraId="344A94DE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27CBA4F5">
      <w:pPr>
        <w:pStyle w:val="2"/>
        <w:bidi w:val="0"/>
        <w:rPr>
          <w:rFonts w:hint="eastAsia"/>
        </w:rPr>
      </w:pPr>
      <w:r>
        <w:rPr>
          <w:rFonts w:hint="eastAsia"/>
        </w:rPr>
        <w:t>9.其他</w:t>
      </w:r>
    </w:p>
    <w:p w14:paraId="03EB0489">
      <w:pPr>
        <w:pStyle w:val="2"/>
        <w:bidi w:val="0"/>
        <w:rPr>
          <w:rFonts w:hint="eastAsia"/>
        </w:rPr>
      </w:pPr>
      <w:r>
        <w:rPr>
          <w:rFonts w:hint="eastAsia"/>
        </w:rPr>
        <w:t>9.1投标文件递交注意事项：递交的纸质版投标文件（含单独密封的报价文件），需在投标截止时间前送达至甘肃省兰州市城关区和政路72号金轮宾馆13楼。</w:t>
      </w:r>
      <w:r>
        <w:rPr>
          <w:rFonts w:hint="eastAsia"/>
        </w:rPr>
        <w:br w:type="textWrapping"/>
      </w:r>
      <w:r>
        <w:rPr>
          <w:rFonts w:hint="eastAsia"/>
        </w:rPr>
        <w:t>9.2 如项目须缴纳投标保证金，投标保证金与标书费必须分开交纳，交纳形式采用银行保函或银行转帐。标书费、保证金、代理服务费从投标人基本银行账户汇入集团公司指定账户：</w:t>
      </w:r>
      <w:r>
        <w:rPr>
          <w:rFonts w:hint="eastAsia"/>
        </w:rPr>
        <w:br w:type="textWrapping"/>
      </w:r>
      <w:r>
        <w:rPr>
          <w:rFonts w:hint="eastAsia"/>
        </w:rPr>
        <w:t>账户名称：甘肃陇建工程咨询有限公司</w:t>
      </w:r>
      <w:r>
        <w:rPr>
          <w:rFonts w:hint="eastAsia"/>
        </w:rPr>
        <w:br w:type="textWrapping"/>
      </w:r>
      <w:r>
        <w:rPr>
          <w:rFonts w:hint="eastAsia"/>
        </w:rPr>
        <w:t>    银行账号：104073832414</w:t>
      </w:r>
      <w:r>
        <w:rPr>
          <w:rFonts w:hint="eastAsia"/>
        </w:rPr>
        <w:br w:type="textWrapping"/>
      </w:r>
      <w:r>
        <w:rPr>
          <w:rFonts w:hint="eastAsia"/>
        </w:rPr>
        <w:t>    开户银行：中国银行兰州市铁路支行</w:t>
      </w:r>
      <w:r>
        <w:rPr>
          <w:rFonts w:hint="eastAsia"/>
        </w:rPr>
        <w:br w:type="textWrapping"/>
      </w:r>
      <w:r>
        <w:rPr>
          <w:rFonts w:hint="eastAsia"/>
        </w:rPr>
        <w:t>  （汇款时请注明项目编号和用途，不接受其它交款方式及个人汇款）</w:t>
      </w:r>
      <w:r>
        <w:rPr>
          <w:rFonts w:hint="eastAsia"/>
        </w:rPr>
        <w:br w:type="textWrapping"/>
      </w:r>
      <w:r>
        <w:rPr>
          <w:rFonts w:hint="eastAsia"/>
        </w:rPr>
        <w:t>9.3 已购买招标文件的投标人如放弃投标的，须在投标截止时间前3日书面通知招标人，出具放弃投标的书面说明（须加盖公章，注明不参加的项目名称、招标编号、包件号），将扫描件发送至ljgswzcjw@163.com，并致电项目联系人进行确认，否则将按国铁集团物资供应商信用评价有关规定予以评价。</w:t>
      </w:r>
      <w:r>
        <w:rPr>
          <w:rFonts w:hint="eastAsia"/>
        </w:rPr>
        <w:br w:type="textWrapping"/>
      </w:r>
      <w:r>
        <w:rPr>
          <w:rFonts w:hint="eastAsia"/>
        </w:rPr>
        <w:t>9.4本项目用户需求书中若需提供样品，投标人应将样品密封包装，与投标文件一同递交，密封包装上应加写“样品”字样，并在包装封面加盖密封章，同时标明投标项目名称、投标人名称、招标编号、包件名称、包件号。拟中标人的样品由采购人处理，未中标投标人请于评审工作结束当天取回样品，逾期未取回的样品陇建公司将自行处理。</w:t>
      </w:r>
      <w:r>
        <w:rPr>
          <w:rFonts w:hint="eastAsia"/>
        </w:rPr>
        <w:br w:type="textWrapping"/>
      </w:r>
      <w:r>
        <w:rPr>
          <w:rFonts w:hint="eastAsia"/>
        </w:rPr>
        <w:t>9.5注册如遇问题，请咨询国铁采购平台在线客服，咨询电话：010-95306转8号键，客服服务时间：周一至周日（8:00至18:00时）。</w:t>
      </w:r>
      <w:r>
        <w:rPr>
          <w:rFonts w:hint="eastAsia"/>
        </w:rPr>
        <w:br w:type="textWrapping"/>
      </w:r>
      <w:r>
        <w:rPr>
          <w:rFonts w:hint="eastAsia"/>
        </w:rPr>
        <w:t>9.6 国铁采购平台采用会员制，请供应商关注国铁采购平台发布的会员制相关公告，避免因未按照要求操作导致项目无法正常参与，由此造成的后果由供应商自行承担。</w:t>
      </w:r>
      <w:r>
        <w:rPr>
          <w:rFonts w:hint="eastAsia"/>
        </w:rPr>
        <w:br w:type="textWrapping"/>
      </w:r>
      <w:r>
        <w:rPr>
          <w:rFonts w:hint="eastAsia"/>
        </w:rPr>
        <w:t>9.7监督电话</w:t>
      </w:r>
      <w:r>
        <w:rPr>
          <w:rFonts w:hint="eastAsia"/>
        </w:rPr>
        <w:br w:type="textWrapping"/>
      </w:r>
      <w:r>
        <w:rPr>
          <w:rFonts w:hint="eastAsia"/>
        </w:rPr>
        <w:t>甘肃陇建工程咨询有限公司纪检：市电：0931-4926168  路电：071-26168</w:t>
      </w:r>
      <w:r>
        <w:rPr>
          <w:rFonts w:hint="eastAsia"/>
        </w:rPr>
        <w:br w:type="textWrapping"/>
      </w:r>
      <w:r>
        <w:rPr>
          <w:rFonts w:hint="eastAsia"/>
        </w:rPr>
        <w:t>9.8 异议受理方式</w:t>
      </w:r>
      <w:r>
        <w:rPr>
          <w:rFonts w:hint="eastAsia"/>
        </w:rPr>
        <w:br w:type="textWrapping"/>
      </w:r>
      <w:r>
        <w:rPr>
          <w:rFonts w:hint="eastAsia"/>
        </w:rPr>
        <w:t>9.8.1 甘肃陇建工程咨询有限公司异议受理：徐工电话：0931-4950760邮箱：ljgs291776015@163.com</w:t>
      </w:r>
      <w:r>
        <w:rPr>
          <w:rFonts w:hint="eastAsia"/>
        </w:rPr>
        <w:br w:type="textWrapping"/>
      </w:r>
      <w:r>
        <w:rPr>
          <w:rFonts w:hint="eastAsia"/>
        </w:rPr>
        <w:t>9.8.2 甘肃陇建工程咨询有限公司异议受理须知：</w:t>
      </w:r>
      <w:r>
        <w:rPr>
          <w:rFonts w:hint="eastAsia"/>
        </w:rPr>
        <w:br w:type="textWrapping"/>
      </w:r>
      <w:r>
        <w:rPr>
          <w:rFonts w:hint="eastAsia"/>
        </w:rPr>
        <w:t>9.8.2.1 异议函件应包括以下主要内容：</w:t>
      </w:r>
      <w:r>
        <w:rPr>
          <w:rFonts w:hint="eastAsia"/>
        </w:rPr>
        <w:br w:type="textWrapping"/>
      </w:r>
      <w:r>
        <w:rPr>
          <w:rFonts w:hint="eastAsia"/>
        </w:rPr>
        <w:t>（一）异议人的名称、地址及有效联系方式。</w:t>
      </w:r>
      <w:r>
        <w:rPr>
          <w:rFonts w:hint="eastAsia"/>
        </w:rPr>
        <w:br w:type="textWrapping"/>
      </w:r>
      <w:r>
        <w:rPr>
          <w:rFonts w:hint="eastAsia"/>
        </w:rPr>
        <w:t>（二）异议人具有《营业执照》的，附《营业执照》复印件。</w:t>
      </w:r>
      <w:r>
        <w:rPr>
          <w:rFonts w:hint="eastAsia"/>
        </w:rPr>
        <w:br w:type="textWrapping"/>
      </w:r>
      <w:r>
        <w:rPr>
          <w:rFonts w:hint="eastAsia"/>
        </w:rPr>
        <w:t>（三）异议事项的基本事实及相关证明材料。 </w:t>
      </w:r>
      <w:r>
        <w:rPr>
          <w:rFonts w:hint="eastAsia"/>
        </w:rPr>
        <w:br w:type="textWrapping"/>
      </w:r>
      <w:r>
        <w:rPr>
          <w:rFonts w:hint="eastAsia"/>
        </w:rPr>
        <w:t>（四）异议请求及主张。  </w:t>
      </w:r>
      <w:r>
        <w:rPr>
          <w:rFonts w:hint="eastAsia"/>
        </w:rPr>
        <w:br w:type="textWrapping"/>
      </w:r>
      <w:r>
        <w:rPr>
          <w:rFonts w:hint="eastAsia"/>
        </w:rPr>
        <w:t>（五）异议人为相关利害关系人的，应提供与采购活动存在利害关系的证明材料。</w:t>
      </w:r>
      <w:r>
        <w:rPr>
          <w:rFonts w:hint="eastAsia"/>
        </w:rPr>
        <w:br w:type="textWrapping"/>
      </w:r>
      <w:r>
        <w:rPr>
          <w:rFonts w:hint="eastAsia"/>
        </w:rPr>
        <w:t>（六）异议函件有关材料是外文的，异议人应当同时提供其中文译本，并附相关的真实性证明。</w:t>
      </w:r>
      <w:r>
        <w:rPr>
          <w:rFonts w:hint="eastAsia"/>
        </w:rPr>
        <w:br w:type="textWrapping"/>
      </w:r>
      <w:r>
        <w:rPr>
          <w:rFonts w:hint="eastAsia"/>
        </w:rPr>
        <w:t>（七）异议人已向有关行政监督部门投诉并被受理的，应当一并说明。</w:t>
      </w:r>
      <w:r>
        <w:rPr>
          <w:rFonts w:hint="eastAsia"/>
        </w:rPr>
        <w:br w:type="textWrapping"/>
      </w:r>
      <w:r>
        <w:rPr>
          <w:rFonts w:hint="eastAsia"/>
        </w:rPr>
        <w:t>异议人为法人的，异议函件需由其法定代表人或授权代表签字和加盖单位公章，并附法人授权书及授权代表人的有效身份证明复印件。异议人为其他组织或自然人的，异议函件必须由其主要负责人或异议人本人签字，并附有效身份证明复印件。</w:t>
      </w:r>
      <w:r>
        <w:rPr>
          <w:rFonts w:hint="eastAsia"/>
        </w:rPr>
        <w:br w:type="textWrapping"/>
      </w:r>
      <w:r>
        <w:rPr>
          <w:rFonts w:hint="eastAsia"/>
        </w:rPr>
        <w:t>9.8.2.2 异议函件不符合受理条件或异议函件内容不全的应退回并说明原因。属于下列情形之一的，不予受理：</w:t>
      </w:r>
      <w:r>
        <w:rPr>
          <w:rFonts w:hint="eastAsia"/>
        </w:rPr>
        <w:br w:type="textWrapping"/>
      </w:r>
      <w:r>
        <w:rPr>
          <w:rFonts w:hint="eastAsia"/>
        </w:rPr>
        <w:t>（一）异议所涉及采购活动非本单位管理范围的。</w:t>
      </w:r>
      <w:r>
        <w:rPr>
          <w:rFonts w:hint="eastAsia"/>
        </w:rPr>
        <w:br w:type="textWrapping"/>
      </w:r>
      <w:r>
        <w:rPr>
          <w:rFonts w:hint="eastAsia"/>
        </w:rPr>
        <w:t>（二）异议提出人不是所异议采购活动的参与者，或者与所异议采购活动无任何利害关系的。</w:t>
      </w:r>
      <w:r>
        <w:rPr>
          <w:rFonts w:hint="eastAsia"/>
        </w:rPr>
        <w:br w:type="textWrapping"/>
      </w:r>
      <w:r>
        <w:rPr>
          <w:rFonts w:hint="eastAsia"/>
        </w:rPr>
        <w:t>（三）超过规定或约定的有效时限进行异议的。 </w:t>
      </w:r>
      <w:r>
        <w:rPr>
          <w:rFonts w:hint="eastAsia"/>
        </w:rPr>
        <w:br w:type="textWrapping"/>
      </w:r>
      <w:r>
        <w:rPr>
          <w:rFonts w:hint="eastAsia"/>
        </w:rPr>
        <w:t>（四）异议事项非异议人真实主张的。</w:t>
      </w:r>
      <w:r>
        <w:rPr>
          <w:rFonts w:hint="eastAsia"/>
        </w:rPr>
        <w:br w:type="textWrapping"/>
      </w:r>
      <w:r>
        <w:rPr>
          <w:rFonts w:hint="eastAsia"/>
        </w:rPr>
        <w:t>（五）匿名异议或异议函件不符合异议函件包括的主要内容规定的。</w:t>
      </w:r>
      <w:r>
        <w:rPr>
          <w:rFonts w:hint="eastAsia"/>
        </w:rPr>
        <w:br w:type="textWrapping"/>
      </w:r>
      <w:r>
        <w:rPr>
          <w:rFonts w:hint="eastAsia"/>
        </w:rPr>
        <w:t>（六）异议函件内容不具体，且未提供有效线索，难以查证的。  </w:t>
      </w:r>
      <w:r>
        <w:rPr>
          <w:rFonts w:hint="eastAsia"/>
        </w:rPr>
        <w:br w:type="textWrapping"/>
      </w:r>
      <w:r>
        <w:rPr>
          <w:rFonts w:hint="eastAsia"/>
        </w:rPr>
        <w:t>（七）捏造事实、伪造材料或者以非法手段取得证明材料进行异议的。</w:t>
      </w:r>
      <w:r>
        <w:rPr>
          <w:rFonts w:hint="eastAsia"/>
        </w:rPr>
        <w:br w:type="textWrapping"/>
      </w:r>
      <w:r>
        <w:rPr>
          <w:rFonts w:hint="eastAsia"/>
        </w:rPr>
        <w:t>（八）异议事项已经撤回或已做出处理答复，异议人未提出新的证据而就同一事实和理由再次进行异议的。</w:t>
      </w:r>
      <w:r>
        <w:rPr>
          <w:rFonts w:hint="eastAsia"/>
        </w:rPr>
        <w:br w:type="textWrapping"/>
      </w:r>
      <w:r>
        <w:rPr>
          <w:rFonts w:hint="eastAsia"/>
        </w:rPr>
        <w:t>附件1：包件明细表</w:t>
      </w:r>
      <w:r>
        <w:rPr>
          <w:rFonts w:hint="eastAsia"/>
        </w:rPr>
        <w:br w:type="textWrapping"/>
      </w:r>
      <w:r>
        <w:rPr>
          <w:rFonts w:hint="eastAsia"/>
        </w:rPr>
        <w:t>附件2：用户需求书</w:t>
      </w:r>
      <w:r>
        <w:rPr>
          <w:rFonts w:hint="eastAsia"/>
        </w:rPr>
        <w:br w:type="textWrapping"/>
      </w:r>
      <w:r>
        <w:rPr>
          <w:rFonts w:hint="eastAsia"/>
        </w:rPr>
        <w:br w:type="textWrapping"/>
      </w:r>
      <w:r>
        <w:rPr>
          <w:rFonts w:hint="eastAsia"/>
        </w:rPr>
        <w:t>甘肃陇建工程咨询有限公司</w:t>
      </w:r>
    </w:p>
    <w:p w14:paraId="1F6BFF4B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52FE4F71">
      <w:pPr>
        <w:pStyle w:val="2"/>
        <w:bidi w:val="0"/>
        <w:rPr>
          <w:rFonts w:hint="eastAsia"/>
        </w:rPr>
      </w:pPr>
      <w:r>
        <w:rPr>
          <w:rFonts w:hint="eastAsia"/>
        </w:rPr>
        <w:t>2025年2月19日</w:t>
      </w:r>
    </w:p>
    <w:p w14:paraId="0C843F26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15A01D4C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2025-02-19T07:45:48Z</dcterms:created>
  <dc:creator>28039</dc:creator>
  <cp:lastModifiedBy>沫燃 *</cp:lastModifiedBy>
  <dcterms:modified xsi:type="dcterms:W3CDTF">2025-02-19T07:45:56Z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4AC3481FF32B47BA8957E1677E56921E_12</vt:lpwstr>
  </property>
</Properties>
</file>